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7A8AE" w14:textId="77777777" w:rsidR="007D76C4" w:rsidRPr="007D76C4" w:rsidRDefault="007D76C4" w:rsidP="007D76C4">
      <w:pPr>
        <w:tabs>
          <w:tab w:val="clear" w:pos="9072"/>
        </w:tabs>
        <w:autoSpaceDE/>
        <w:autoSpaceDN/>
        <w:adjustRightInd/>
        <w:spacing w:before="0" w:after="0"/>
        <w:ind w:left="0" w:right="0"/>
        <w:rPr>
          <w:rFonts w:ascii="Times" w:eastAsiaTheme="minorEastAsia" w:hAnsi="Times" w:cs="Times New Roman"/>
          <w:sz w:val="20"/>
        </w:rPr>
      </w:pPr>
      <w:r w:rsidRPr="007D76C4">
        <w:rPr>
          <w:rFonts w:eastAsiaTheme="minorEastAsia" w:cs="Times New Roman"/>
          <w:color w:val="000000"/>
          <w:szCs w:val="24"/>
        </w:rPr>
        <w:t>Call for Papers</w:t>
      </w:r>
    </w:p>
    <w:p w14:paraId="2ABED80E" w14:textId="77777777" w:rsidR="007D76C4" w:rsidRPr="007D76C4" w:rsidRDefault="007D76C4" w:rsidP="007D76C4">
      <w:pPr>
        <w:tabs>
          <w:tab w:val="clear" w:pos="9072"/>
        </w:tabs>
        <w:autoSpaceDE/>
        <w:autoSpaceDN/>
        <w:adjustRightInd/>
        <w:spacing w:before="0" w:after="0"/>
        <w:ind w:left="0" w:right="0"/>
        <w:rPr>
          <w:rFonts w:ascii="Times" w:eastAsia="Times New Roman" w:hAnsi="Times" w:cs="Times New Roman"/>
          <w:sz w:val="20"/>
        </w:rPr>
      </w:pPr>
    </w:p>
    <w:p w14:paraId="76735771" w14:textId="77777777" w:rsidR="007D76C4" w:rsidRPr="00777FEF" w:rsidRDefault="007D76C4" w:rsidP="007D76C4">
      <w:pPr>
        <w:tabs>
          <w:tab w:val="clear" w:pos="9072"/>
        </w:tabs>
        <w:autoSpaceDE/>
        <w:autoSpaceDN/>
        <w:adjustRightInd/>
        <w:spacing w:before="0" w:after="0"/>
        <w:ind w:left="0" w:right="0"/>
        <w:jc w:val="center"/>
        <w:rPr>
          <w:rFonts w:ascii="Times" w:eastAsiaTheme="minorEastAsia" w:hAnsi="Times" w:cs="Times New Roman"/>
          <w:sz w:val="32"/>
          <w:szCs w:val="32"/>
        </w:rPr>
      </w:pPr>
      <w:r w:rsidRPr="00777FEF">
        <w:rPr>
          <w:rFonts w:eastAsiaTheme="minorEastAsia" w:cs="Times New Roman"/>
          <w:b/>
          <w:bCs/>
          <w:color w:val="0000FF"/>
          <w:sz w:val="32"/>
          <w:szCs w:val="32"/>
        </w:rPr>
        <w:t>Cognitive Approaches to</w:t>
      </w:r>
    </w:p>
    <w:p w14:paraId="41EE7965" w14:textId="77777777" w:rsidR="007D76C4" w:rsidRPr="00777FEF" w:rsidRDefault="007D76C4" w:rsidP="007D76C4">
      <w:pPr>
        <w:tabs>
          <w:tab w:val="clear" w:pos="9072"/>
        </w:tabs>
        <w:autoSpaceDE/>
        <w:autoSpaceDN/>
        <w:adjustRightInd/>
        <w:spacing w:before="0" w:after="0"/>
        <w:ind w:left="0" w:right="0"/>
        <w:jc w:val="center"/>
        <w:rPr>
          <w:rFonts w:ascii="Times" w:eastAsiaTheme="minorEastAsia" w:hAnsi="Times" w:cs="Times New Roman"/>
          <w:sz w:val="32"/>
          <w:szCs w:val="32"/>
        </w:rPr>
      </w:pPr>
      <w:r w:rsidRPr="00777FEF">
        <w:rPr>
          <w:rFonts w:eastAsiaTheme="minorEastAsia" w:cs="Times New Roman"/>
          <w:b/>
          <w:bCs/>
          <w:color w:val="0000FF"/>
          <w:sz w:val="32"/>
          <w:szCs w:val="32"/>
        </w:rPr>
        <w:t>Children’s Literature and Culture</w:t>
      </w:r>
    </w:p>
    <w:p w14:paraId="74B3EE88" w14:textId="77777777" w:rsidR="007D76C4" w:rsidRPr="007D76C4" w:rsidRDefault="007D76C4" w:rsidP="007D76C4">
      <w:pPr>
        <w:tabs>
          <w:tab w:val="clear" w:pos="9072"/>
        </w:tabs>
        <w:autoSpaceDE/>
        <w:autoSpaceDN/>
        <w:adjustRightInd/>
        <w:spacing w:before="0" w:after="0"/>
        <w:ind w:left="0" w:right="0"/>
        <w:rPr>
          <w:rFonts w:ascii="Times" w:eastAsia="Times New Roman" w:hAnsi="Times" w:cs="Times New Roman"/>
          <w:sz w:val="20"/>
        </w:rPr>
      </w:pPr>
    </w:p>
    <w:p w14:paraId="35D2C541" w14:textId="77777777" w:rsidR="007D76C4" w:rsidRPr="00777FEF" w:rsidRDefault="007D76C4" w:rsidP="007D76C4">
      <w:pPr>
        <w:tabs>
          <w:tab w:val="clear" w:pos="9072"/>
        </w:tabs>
        <w:autoSpaceDE/>
        <w:autoSpaceDN/>
        <w:adjustRightInd/>
        <w:spacing w:before="0" w:after="0"/>
        <w:ind w:left="0" w:right="0"/>
        <w:jc w:val="center"/>
        <w:rPr>
          <w:rFonts w:ascii="Times" w:eastAsiaTheme="minorEastAsia" w:hAnsi="Times" w:cs="Times New Roman"/>
          <w:szCs w:val="24"/>
        </w:rPr>
      </w:pPr>
      <w:r w:rsidRPr="00777FEF">
        <w:rPr>
          <w:rFonts w:eastAsiaTheme="minorEastAsia" w:cs="Times New Roman"/>
          <w:color w:val="000000"/>
          <w:szCs w:val="24"/>
        </w:rPr>
        <w:t>Sara Van den Bossche and Lydia Kokkola (Eds.)</w:t>
      </w:r>
    </w:p>
    <w:p w14:paraId="4058A27D" w14:textId="77777777" w:rsidR="00636535" w:rsidRDefault="00636535" w:rsidP="00636535">
      <w:pPr>
        <w:tabs>
          <w:tab w:val="clear" w:pos="9072"/>
        </w:tabs>
        <w:autoSpaceDE/>
        <w:autoSpaceDN/>
        <w:adjustRightInd/>
        <w:spacing w:before="0" w:after="0"/>
        <w:ind w:left="0" w:right="0"/>
        <w:jc w:val="both"/>
        <w:rPr>
          <w:rFonts w:ascii="Times" w:eastAsia="Times New Roman" w:hAnsi="Times" w:cs="Times New Roman"/>
          <w:sz w:val="20"/>
        </w:rPr>
      </w:pPr>
    </w:p>
    <w:p w14:paraId="7CCE080E" w14:textId="77777777" w:rsidR="00172090" w:rsidRPr="00172090" w:rsidRDefault="00172090" w:rsidP="00172090">
      <w:pPr>
        <w:pStyle w:val="Basic"/>
      </w:pPr>
    </w:p>
    <w:p w14:paraId="2226E5C3" w14:textId="77777777" w:rsidR="00777FEF" w:rsidRPr="00777FEF" w:rsidRDefault="00056BD9" w:rsidP="007D76C4">
      <w:pPr>
        <w:tabs>
          <w:tab w:val="clear" w:pos="9072"/>
        </w:tabs>
        <w:autoSpaceDE/>
        <w:autoSpaceDN/>
        <w:adjustRightInd/>
        <w:spacing w:before="0" w:after="0"/>
        <w:ind w:left="0" w:right="0"/>
        <w:jc w:val="both"/>
        <w:rPr>
          <w:rFonts w:eastAsiaTheme="minorEastAsia" w:cs="Times New Roman"/>
          <w:color w:val="000000"/>
          <w:sz w:val="22"/>
          <w:szCs w:val="22"/>
        </w:rPr>
      </w:pPr>
      <w:r w:rsidRPr="00777FEF">
        <w:rPr>
          <w:rFonts w:eastAsiaTheme="minorEastAsia" w:cs="Times New Roman"/>
          <w:color w:val="000000"/>
          <w:sz w:val="22"/>
          <w:szCs w:val="22"/>
        </w:rPr>
        <w:t xml:space="preserve">Submissions are invited for articles using cognitive approaches to the study of children’s literature and other media for a special issue of </w:t>
      </w:r>
      <w:r w:rsidRPr="00777FEF">
        <w:rPr>
          <w:rFonts w:eastAsiaTheme="minorEastAsia" w:cs="Times New Roman"/>
          <w:i/>
          <w:iCs/>
          <w:color w:val="000000"/>
          <w:sz w:val="22"/>
          <w:szCs w:val="22"/>
        </w:rPr>
        <w:t>Children’s Literature Association Quarterly</w:t>
      </w:r>
      <w:r w:rsidRPr="00777FEF">
        <w:rPr>
          <w:rFonts w:eastAsiaTheme="minorEastAsia" w:cs="Times New Roman"/>
          <w:color w:val="000000"/>
          <w:sz w:val="22"/>
          <w:szCs w:val="22"/>
        </w:rPr>
        <w:t>. Cognitive approaches are inherently cross-disciplinary as they combine insights from fields such as the cognitive sciences, linguistics, and education with more traditional literary approaches such as narratology and reader response to form new types of knowledge about readers and viewers. P</w:t>
      </w:r>
      <w:r w:rsidR="00636535" w:rsidRPr="00777FEF">
        <w:rPr>
          <w:rFonts w:eastAsiaTheme="minorEastAsia" w:cs="Times New Roman"/>
          <w:color w:val="000000"/>
          <w:sz w:val="22"/>
          <w:szCs w:val="22"/>
        </w:rPr>
        <w:t xml:space="preserve">ublications such as </w:t>
      </w:r>
      <w:r w:rsidR="00636535" w:rsidRPr="00777FEF">
        <w:rPr>
          <w:rFonts w:eastAsiaTheme="minorEastAsia" w:cs="Times New Roman"/>
          <w:i/>
          <w:color w:val="000000"/>
          <w:sz w:val="22"/>
          <w:szCs w:val="22"/>
        </w:rPr>
        <w:t>Reading for Learning: Cognitive Approaches to Children’s Literature</w:t>
      </w:r>
      <w:r w:rsidR="00636535" w:rsidRPr="00777FEF">
        <w:rPr>
          <w:rFonts w:eastAsiaTheme="minorEastAsia" w:cs="Times New Roman"/>
          <w:color w:val="000000"/>
          <w:sz w:val="22"/>
          <w:szCs w:val="22"/>
        </w:rPr>
        <w:t xml:space="preserve"> (Nikolajeva 2014) and </w:t>
      </w:r>
      <w:r w:rsidR="00636535" w:rsidRPr="00777FEF">
        <w:rPr>
          <w:rFonts w:eastAsiaTheme="minorEastAsia" w:cs="Times New Roman"/>
          <w:i/>
          <w:iCs/>
          <w:color w:val="000000"/>
          <w:sz w:val="22"/>
          <w:szCs w:val="22"/>
          <w:lang w:val="nl-NL"/>
        </w:rPr>
        <w:t>Literary Conceptualizations of Growth: Metaphors and Cognition in Adolescent Literature</w:t>
      </w:r>
      <w:r w:rsidR="00636535" w:rsidRPr="00777FEF">
        <w:rPr>
          <w:rFonts w:eastAsiaTheme="minorEastAsia" w:cs="Times New Roman"/>
          <w:color w:val="000000"/>
          <w:sz w:val="22"/>
          <w:szCs w:val="22"/>
          <w:lang w:val="nl-NL"/>
        </w:rPr>
        <w:t xml:space="preserve"> (Seelinger Trites 2014) have </w:t>
      </w:r>
      <w:r w:rsidR="00F4204B" w:rsidRPr="00777FEF">
        <w:rPr>
          <w:rFonts w:eastAsiaTheme="minorEastAsia" w:cs="Times New Roman"/>
          <w:color w:val="000000"/>
          <w:sz w:val="22"/>
          <w:szCs w:val="22"/>
          <w:lang w:val="nl-NL"/>
        </w:rPr>
        <w:t xml:space="preserve">proposed that cognitive approaches are particularly relevant for the study </w:t>
      </w:r>
      <w:r w:rsidRPr="00777FEF">
        <w:rPr>
          <w:rFonts w:eastAsiaTheme="minorEastAsia" w:cs="Times New Roman"/>
          <w:color w:val="000000"/>
          <w:sz w:val="22"/>
          <w:szCs w:val="22"/>
        </w:rPr>
        <w:t>of child</w:t>
      </w:r>
      <w:r w:rsidR="00F4204B" w:rsidRPr="00777FEF">
        <w:rPr>
          <w:rFonts w:eastAsiaTheme="minorEastAsia" w:cs="Times New Roman"/>
          <w:color w:val="000000"/>
          <w:sz w:val="22"/>
          <w:szCs w:val="22"/>
        </w:rPr>
        <w:t xml:space="preserve">ren’s literature and </w:t>
      </w:r>
      <w:r w:rsidRPr="00777FEF">
        <w:rPr>
          <w:rFonts w:eastAsiaTheme="minorEastAsia" w:cs="Times New Roman"/>
          <w:color w:val="000000"/>
          <w:sz w:val="22"/>
          <w:szCs w:val="22"/>
        </w:rPr>
        <w:t>culture</w:t>
      </w:r>
      <w:r w:rsidR="00EA7E13" w:rsidRPr="00777FEF">
        <w:rPr>
          <w:rFonts w:eastAsiaTheme="minorEastAsia" w:cs="Times New Roman"/>
          <w:color w:val="000000"/>
          <w:sz w:val="22"/>
          <w:szCs w:val="22"/>
        </w:rPr>
        <w:t xml:space="preserve"> since the latter</w:t>
      </w:r>
      <w:r w:rsidR="00F4204B" w:rsidRPr="00777FEF">
        <w:rPr>
          <w:rFonts w:eastAsiaTheme="minorEastAsia" w:cs="Times New Roman"/>
          <w:color w:val="000000"/>
          <w:sz w:val="22"/>
          <w:szCs w:val="22"/>
        </w:rPr>
        <w:t xml:space="preserve"> are defined</w:t>
      </w:r>
      <w:r w:rsidRPr="00777FEF">
        <w:rPr>
          <w:rFonts w:eastAsiaTheme="minorEastAsia" w:cs="Times New Roman"/>
          <w:color w:val="000000"/>
          <w:sz w:val="22"/>
          <w:szCs w:val="22"/>
        </w:rPr>
        <w:t xml:space="preserve"> by the reader/viewer rather than the </w:t>
      </w:r>
      <w:r w:rsidR="00F4204B" w:rsidRPr="00777FEF">
        <w:rPr>
          <w:rFonts w:eastAsiaTheme="minorEastAsia" w:cs="Times New Roman"/>
          <w:color w:val="000000"/>
          <w:sz w:val="22"/>
          <w:szCs w:val="22"/>
        </w:rPr>
        <w:t>producer</w:t>
      </w:r>
      <w:r w:rsidRPr="00777FEF">
        <w:rPr>
          <w:rFonts w:eastAsiaTheme="minorEastAsia" w:cs="Times New Roman"/>
          <w:color w:val="000000"/>
          <w:sz w:val="22"/>
          <w:szCs w:val="22"/>
        </w:rPr>
        <w:t xml:space="preserve">. </w:t>
      </w:r>
      <w:r w:rsidRPr="00777FEF">
        <w:rPr>
          <w:rFonts w:eastAsiaTheme="minorEastAsia" w:cs="Times New Roman"/>
          <w:color w:val="000000"/>
          <w:sz w:val="22"/>
          <w:szCs w:val="22"/>
          <w:lang w:val="nl-NL"/>
        </w:rPr>
        <w:t xml:space="preserve">Essay collections, such as </w:t>
      </w:r>
      <w:r w:rsidR="00636535" w:rsidRPr="00777FEF">
        <w:rPr>
          <w:rFonts w:eastAsiaTheme="minorEastAsia" w:cs="Times New Roman"/>
          <w:i/>
          <w:color w:val="000000"/>
          <w:sz w:val="22"/>
          <w:szCs w:val="22"/>
        </w:rPr>
        <w:t>Affect, Emotion, and Children’s Literature: Representation and Socialisation in Texts for Children and Young Adults</w:t>
      </w:r>
      <w:r w:rsidR="00636535" w:rsidRPr="00777FEF">
        <w:rPr>
          <w:rFonts w:eastAsiaTheme="minorEastAsia" w:cs="Times New Roman"/>
          <w:color w:val="000000"/>
          <w:sz w:val="22"/>
          <w:szCs w:val="22"/>
        </w:rPr>
        <w:t xml:space="preserve"> (Moruzi, Smith &amp; Bullen (eds) 2017), attest to the </w:t>
      </w:r>
      <w:r w:rsidRPr="00777FEF">
        <w:rPr>
          <w:rFonts w:eastAsiaTheme="minorEastAsia" w:cs="Times New Roman"/>
          <w:color w:val="000000"/>
          <w:sz w:val="22"/>
          <w:szCs w:val="22"/>
        </w:rPr>
        <w:t xml:space="preserve">broad range of topics that </w:t>
      </w:r>
      <w:r w:rsidR="00636535" w:rsidRPr="00777FEF">
        <w:rPr>
          <w:rFonts w:eastAsiaTheme="minorEastAsia" w:cs="Times New Roman"/>
          <w:color w:val="000000"/>
          <w:sz w:val="22"/>
          <w:szCs w:val="22"/>
        </w:rPr>
        <w:t>cognition-oriented analyses of children’s texts and cultural products</w:t>
      </w:r>
      <w:r w:rsidRPr="00777FEF">
        <w:rPr>
          <w:rFonts w:eastAsiaTheme="minorEastAsia" w:cs="Times New Roman"/>
          <w:color w:val="000000"/>
          <w:sz w:val="22"/>
          <w:szCs w:val="22"/>
        </w:rPr>
        <w:t xml:space="preserve"> can address. </w:t>
      </w:r>
    </w:p>
    <w:p w14:paraId="21946AE4" w14:textId="074A4AF3" w:rsidR="007D76C4" w:rsidRPr="00777FEF" w:rsidRDefault="00056BD9" w:rsidP="00CD7BDA">
      <w:pPr>
        <w:tabs>
          <w:tab w:val="clear" w:pos="9072"/>
        </w:tabs>
        <w:autoSpaceDE/>
        <w:autoSpaceDN/>
        <w:adjustRightInd/>
        <w:spacing w:before="0" w:after="0"/>
        <w:ind w:left="0" w:right="0" w:firstLine="567"/>
        <w:jc w:val="both"/>
        <w:rPr>
          <w:rFonts w:ascii="Times" w:eastAsiaTheme="minorEastAsia" w:hAnsi="Times" w:cs="Times New Roman"/>
          <w:sz w:val="22"/>
          <w:szCs w:val="22"/>
        </w:rPr>
      </w:pPr>
      <w:r w:rsidRPr="00777FEF">
        <w:rPr>
          <w:rFonts w:eastAsiaTheme="minorEastAsia" w:cs="Times New Roman"/>
          <w:color w:val="000000"/>
          <w:sz w:val="22"/>
          <w:szCs w:val="22"/>
        </w:rPr>
        <w:t xml:space="preserve">The aim of the special issue of </w:t>
      </w:r>
      <w:r w:rsidRPr="00777FEF">
        <w:rPr>
          <w:rFonts w:eastAsiaTheme="minorEastAsia" w:cs="Times New Roman"/>
          <w:i/>
          <w:iCs/>
          <w:color w:val="000000"/>
          <w:sz w:val="22"/>
          <w:szCs w:val="22"/>
        </w:rPr>
        <w:t xml:space="preserve">Children’s Literature Association Quarterly </w:t>
      </w:r>
      <w:r w:rsidRPr="00777FEF">
        <w:rPr>
          <w:rFonts w:eastAsiaTheme="minorEastAsia" w:cs="Times New Roman"/>
          <w:iCs/>
          <w:color w:val="000000"/>
          <w:sz w:val="22"/>
          <w:szCs w:val="22"/>
        </w:rPr>
        <w:t xml:space="preserve">is to create a “state of the art” overview of </w:t>
      </w:r>
      <w:r w:rsidR="00E17359" w:rsidRPr="00777FEF">
        <w:rPr>
          <w:rFonts w:eastAsiaTheme="minorEastAsia" w:cs="Times New Roman"/>
          <w:iCs/>
          <w:color w:val="000000"/>
          <w:sz w:val="22"/>
          <w:szCs w:val="22"/>
        </w:rPr>
        <w:t xml:space="preserve">the contribution </w:t>
      </w:r>
      <w:r w:rsidRPr="00777FEF">
        <w:rPr>
          <w:rFonts w:eastAsiaTheme="minorEastAsia" w:cs="Times New Roman"/>
          <w:iCs/>
          <w:color w:val="000000"/>
          <w:sz w:val="22"/>
          <w:szCs w:val="22"/>
        </w:rPr>
        <w:t xml:space="preserve">cognitive approaches </w:t>
      </w:r>
      <w:r w:rsidR="00E17359" w:rsidRPr="00777FEF">
        <w:rPr>
          <w:rFonts w:eastAsiaTheme="minorEastAsia" w:cs="Times New Roman"/>
          <w:iCs/>
          <w:color w:val="000000"/>
          <w:sz w:val="22"/>
          <w:szCs w:val="22"/>
        </w:rPr>
        <w:t>have to offer</w:t>
      </w:r>
      <w:r w:rsidRPr="00777FEF">
        <w:rPr>
          <w:rFonts w:eastAsiaTheme="minorEastAsia" w:cs="Times New Roman"/>
          <w:iCs/>
          <w:color w:val="000000"/>
          <w:sz w:val="22"/>
          <w:szCs w:val="22"/>
        </w:rPr>
        <w:t xml:space="preserve"> </w:t>
      </w:r>
      <w:r w:rsidR="00E17359" w:rsidRPr="00777FEF">
        <w:rPr>
          <w:rFonts w:eastAsiaTheme="minorEastAsia" w:cs="Times New Roman"/>
          <w:iCs/>
          <w:color w:val="000000"/>
          <w:sz w:val="22"/>
          <w:szCs w:val="22"/>
        </w:rPr>
        <w:t>the field</w:t>
      </w:r>
      <w:r w:rsidR="00CD7BDA">
        <w:rPr>
          <w:rFonts w:eastAsiaTheme="minorEastAsia" w:cs="Times New Roman"/>
          <w:iCs/>
          <w:color w:val="000000"/>
          <w:sz w:val="22"/>
          <w:szCs w:val="22"/>
        </w:rPr>
        <w:t xml:space="preserve">. We </w:t>
      </w:r>
      <w:r w:rsidR="00CD7BDA" w:rsidRPr="00777FEF">
        <w:rPr>
          <w:rFonts w:eastAsiaTheme="minorEastAsia" w:cs="Times New Roman"/>
          <w:color w:val="000000"/>
          <w:sz w:val="22"/>
          <w:szCs w:val="22"/>
        </w:rPr>
        <w:t>welcome</w:t>
      </w:r>
      <w:r w:rsidR="00CD7BDA">
        <w:rPr>
          <w:rFonts w:eastAsiaTheme="minorEastAsia" w:cs="Times New Roman"/>
          <w:color w:val="000000"/>
          <w:sz w:val="22"/>
          <w:szCs w:val="22"/>
        </w:rPr>
        <w:t xml:space="preserve"> </w:t>
      </w:r>
      <w:r w:rsidR="00CD7BDA" w:rsidRPr="00777FEF">
        <w:rPr>
          <w:rFonts w:eastAsiaTheme="minorEastAsia" w:cs="Times New Roman"/>
          <w:color w:val="000000"/>
          <w:sz w:val="22"/>
          <w:szCs w:val="22"/>
        </w:rPr>
        <w:t>contributions that highlight the multidisciplinary natur</w:t>
      </w:r>
      <w:r w:rsidR="00CD7BDA">
        <w:rPr>
          <w:rFonts w:eastAsiaTheme="minorEastAsia" w:cs="Times New Roman"/>
          <w:color w:val="000000"/>
          <w:sz w:val="22"/>
          <w:szCs w:val="22"/>
        </w:rPr>
        <w:t>e of this approach, and</w:t>
      </w:r>
      <w:r w:rsidR="00CD7BDA">
        <w:rPr>
          <w:rFonts w:eastAsiaTheme="minorEastAsia" w:cs="Times New Roman"/>
          <w:iCs/>
          <w:color w:val="000000"/>
          <w:sz w:val="22"/>
          <w:szCs w:val="22"/>
        </w:rPr>
        <w:t xml:space="preserve"> particularly encourage c</w:t>
      </w:r>
      <w:r w:rsidR="00E00662">
        <w:rPr>
          <w:rFonts w:eastAsiaTheme="minorEastAsia" w:cs="Times New Roman"/>
          <w:iCs/>
          <w:color w:val="000000"/>
          <w:sz w:val="22"/>
          <w:szCs w:val="22"/>
        </w:rPr>
        <w:t>ontributors to reflect on marginalization on the grounds of</w:t>
      </w:r>
      <w:r w:rsidR="00CD7BDA">
        <w:rPr>
          <w:rFonts w:eastAsiaTheme="minorEastAsia" w:cs="Times New Roman"/>
          <w:iCs/>
          <w:color w:val="000000"/>
          <w:sz w:val="22"/>
          <w:szCs w:val="22"/>
        </w:rPr>
        <w:t xml:space="preserve"> age, </w:t>
      </w:r>
      <w:r w:rsidR="00CD7BDA" w:rsidRPr="00777FEF">
        <w:rPr>
          <w:sz w:val="22"/>
          <w:szCs w:val="22"/>
          <w:lang w:eastAsia="ja-JP"/>
        </w:rPr>
        <w:t>race, gender, sexuality, class, and ability</w:t>
      </w:r>
      <w:r w:rsidR="00E00662">
        <w:rPr>
          <w:sz w:val="22"/>
          <w:szCs w:val="22"/>
          <w:lang w:eastAsia="ja-JP"/>
        </w:rPr>
        <w:t xml:space="preserve"> etc. </w:t>
      </w:r>
      <w:bookmarkStart w:id="0" w:name="_GoBack"/>
      <w:bookmarkEnd w:id="0"/>
      <w:r w:rsidR="00CD7BDA">
        <w:rPr>
          <w:sz w:val="22"/>
          <w:szCs w:val="22"/>
          <w:lang w:eastAsia="ja-JP"/>
        </w:rPr>
        <w:t>in relation to both literature and readers. W</w:t>
      </w:r>
      <w:r w:rsidR="00E17359" w:rsidRPr="00777FEF">
        <w:rPr>
          <w:rFonts w:eastAsiaTheme="minorEastAsia" w:cs="Times New Roman"/>
          <w:iCs/>
          <w:color w:val="000000"/>
          <w:sz w:val="22"/>
          <w:szCs w:val="22"/>
        </w:rPr>
        <w:t>e also welcome constructive critiques from scholars who remain skeptical</w:t>
      </w:r>
      <w:r w:rsidR="00CD7BDA">
        <w:rPr>
          <w:rFonts w:eastAsiaTheme="minorEastAsia" w:cs="Times New Roman"/>
          <w:iCs/>
          <w:color w:val="000000"/>
          <w:sz w:val="22"/>
          <w:szCs w:val="22"/>
        </w:rPr>
        <w:t xml:space="preserve"> towards cognitive approaches to children’s literature and culture</w:t>
      </w:r>
      <w:r w:rsidR="00E17359" w:rsidRPr="00777FEF">
        <w:rPr>
          <w:rFonts w:eastAsiaTheme="minorEastAsia" w:cs="Times New Roman"/>
          <w:iCs/>
          <w:color w:val="000000"/>
          <w:sz w:val="22"/>
          <w:szCs w:val="22"/>
        </w:rPr>
        <w:t>.</w:t>
      </w:r>
    </w:p>
    <w:p w14:paraId="55D563E6" w14:textId="77777777" w:rsidR="007D76C4" w:rsidRPr="00777FEF" w:rsidRDefault="007D76C4" w:rsidP="007D76C4">
      <w:pPr>
        <w:tabs>
          <w:tab w:val="clear" w:pos="9072"/>
        </w:tabs>
        <w:autoSpaceDE/>
        <w:autoSpaceDN/>
        <w:adjustRightInd/>
        <w:spacing w:before="0" w:after="0"/>
        <w:ind w:left="0" w:right="0"/>
        <w:rPr>
          <w:rFonts w:ascii="Times" w:eastAsia="Times New Roman" w:hAnsi="Times" w:cs="Times New Roman"/>
          <w:sz w:val="22"/>
          <w:szCs w:val="22"/>
        </w:rPr>
      </w:pPr>
    </w:p>
    <w:p w14:paraId="4FDC9ADE" w14:textId="10F614D6" w:rsidR="007D76C4" w:rsidRPr="00777FEF" w:rsidRDefault="007D76C4" w:rsidP="007D76C4">
      <w:pPr>
        <w:tabs>
          <w:tab w:val="clear" w:pos="9072"/>
        </w:tabs>
        <w:autoSpaceDE/>
        <w:autoSpaceDN/>
        <w:adjustRightInd/>
        <w:spacing w:before="0" w:after="0"/>
        <w:ind w:left="0" w:right="0"/>
        <w:rPr>
          <w:rFonts w:ascii="Times" w:eastAsiaTheme="minorEastAsia" w:hAnsi="Times" w:cs="Times New Roman"/>
          <w:sz w:val="22"/>
          <w:szCs w:val="22"/>
        </w:rPr>
      </w:pPr>
      <w:r w:rsidRPr="00777FEF">
        <w:rPr>
          <w:rFonts w:eastAsiaTheme="minorEastAsia" w:cs="Times New Roman"/>
          <w:color w:val="000000"/>
          <w:sz w:val="22"/>
          <w:szCs w:val="22"/>
        </w:rPr>
        <w:t xml:space="preserve">Possible </w:t>
      </w:r>
      <w:r w:rsidR="00D90C65" w:rsidRPr="00777FEF">
        <w:rPr>
          <w:rFonts w:eastAsiaTheme="minorEastAsia" w:cs="Times New Roman"/>
          <w:color w:val="000000"/>
          <w:sz w:val="22"/>
          <w:szCs w:val="22"/>
        </w:rPr>
        <w:t>areas of investigation</w:t>
      </w:r>
      <w:r w:rsidRPr="00777FEF">
        <w:rPr>
          <w:rFonts w:eastAsiaTheme="minorEastAsia" w:cs="Times New Roman"/>
          <w:color w:val="000000"/>
          <w:sz w:val="22"/>
          <w:szCs w:val="22"/>
        </w:rPr>
        <w:t xml:space="preserve"> may include, but are not limited to</w:t>
      </w:r>
      <w:r w:rsidR="00D90C65" w:rsidRPr="00777FEF">
        <w:rPr>
          <w:rFonts w:eastAsiaTheme="minorEastAsia" w:cs="Times New Roman"/>
          <w:color w:val="000000"/>
          <w:sz w:val="22"/>
          <w:szCs w:val="22"/>
        </w:rPr>
        <w:t>, the following inquiries</w:t>
      </w:r>
      <w:r w:rsidRPr="00777FEF">
        <w:rPr>
          <w:rFonts w:eastAsiaTheme="minorEastAsia" w:cs="Times New Roman"/>
          <w:color w:val="000000"/>
          <w:sz w:val="22"/>
          <w:szCs w:val="22"/>
        </w:rPr>
        <w:t xml:space="preserve">: </w:t>
      </w:r>
    </w:p>
    <w:p w14:paraId="5D2E16EE" w14:textId="77777777" w:rsidR="007D76C4" w:rsidRPr="00777FEF" w:rsidRDefault="007D76C4" w:rsidP="007D76C4">
      <w:pPr>
        <w:tabs>
          <w:tab w:val="clear" w:pos="9072"/>
        </w:tabs>
        <w:autoSpaceDE/>
        <w:autoSpaceDN/>
        <w:adjustRightInd/>
        <w:spacing w:before="0" w:after="0"/>
        <w:ind w:left="0" w:right="0"/>
        <w:rPr>
          <w:rFonts w:ascii="Times" w:eastAsia="Times New Roman" w:hAnsi="Times" w:cs="Times New Roman"/>
          <w:sz w:val="22"/>
          <w:szCs w:val="22"/>
        </w:rPr>
      </w:pPr>
    </w:p>
    <w:p w14:paraId="7048E017" w14:textId="36C9BB7B" w:rsidR="00E17359" w:rsidRPr="00777FEF" w:rsidRDefault="00E17359" w:rsidP="007D76C4">
      <w:pPr>
        <w:numPr>
          <w:ilvl w:val="0"/>
          <w:numId w:val="7"/>
        </w:numPr>
        <w:tabs>
          <w:tab w:val="clear" w:pos="9072"/>
        </w:tabs>
        <w:autoSpaceDE/>
        <w:autoSpaceDN/>
        <w:adjustRightInd/>
        <w:spacing w:before="0" w:after="0"/>
        <w:ind w:right="0"/>
        <w:textAlignment w:val="baseline"/>
        <w:rPr>
          <w:rFonts w:eastAsiaTheme="minorEastAsia" w:cs="Times New Roman"/>
          <w:color w:val="000000"/>
          <w:sz w:val="22"/>
          <w:szCs w:val="22"/>
        </w:rPr>
      </w:pPr>
      <w:r w:rsidRPr="00777FEF">
        <w:rPr>
          <w:rFonts w:eastAsiaTheme="minorEastAsia" w:cs="Times New Roman"/>
          <w:color w:val="000000"/>
          <w:sz w:val="22"/>
          <w:szCs w:val="22"/>
        </w:rPr>
        <w:t>Are young readers really cognitively different from adult readers?</w:t>
      </w:r>
    </w:p>
    <w:p w14:paraId="4C3291F6" w14:textId="532D5B97" w:rsidR="007D76C4" w:rsidRPr="00777FEF" w:rsidRDefault="00D90C65" w:rsidP="007D76C4">
      <w:pPr>
        <w:numPr>
          <w:ilvl w:val="0"/>
          <w:numId w:val="7"/>
        </w:numPr>
        <w:tabs>
          <w:tab w:val="clear" w:pos="9072"/>
        </w:tabs>
        <w:autoSpaceDE/>
        <w:autoSpaceDN/>
        <w:adjustRightInd/>
        <w:spacing w:before="0" w:after="0"/>
        <w:ind w:right="0"/>
        <w:textAlignment w:val="baseline"/>
        <w:rPr>
          <w:rFonts w:eastAsiaTheme="minorEastAsia" w:cs="Times New Roman"/>
          <w:color w:val="000000"/>
          <w:sz w:val="22"/>
          <w:szCs w:val="22"/>
        </w:rPr>
      </w:pPr>
      <w:r w:rsidRPr="00777FEF">
        <w:rPr>
          <w:rFonts w:eastAsiaTheme="minorEastAsia" w:cs="Times New Roman"/>
          <w:color w:val="000000"/>
          <w:sz w:val="22"/>
          <w:szCs w:val="22"/>
        </w:rPr>
        <w:t>How are scripts and s</w:t>
      </w:r>
      <w:r w:rsidR="007D76C4" w:rsidRPr="00777FEF">
        <w:rPr>
          <w:rFonts w:eastAsiaTheme="minorEastAsia" w:cs="Times New Roman"/>
          <w:color w:val="000000"/>
          <w:sz w:val="22"/>
          <w:szCs w:val="22"/>
        </w:rPr>
        <w:t>chemas</w:t>
      </w:r>
      <w:r w:rsidRPr="00777FEF">
        <w:rPr>
          <w:rFonts w:eastAsiaTheme="minorEastAsia" w:cs="Times New Roman"/>
          <w:color w:val="000000"/>
          <w:sz w:val="22"/>
          <w:szCs w:val="22"/>
        </w:rPr>
        <w:t xml:space="preserve"> deployed in children’s cultural products, for instance</w:t>
      </w:r>
      <w:r w:rsidR="001D7221" w:rsidRPr="00777FEF">
        <w:rPr>
          <w:rFonts w:eastAsiaTheme="minorEastAsia" w:cs="Times New Roman"/>
          <w:color w:val="000000"/>
          <w:sz w:val="22"/>
          <w:szCs w:val="22"/>
        </w:rPr>
        <w:t>,</w:t>
      </w:r>
      <w:r w:rsidRPr="00777FEF">
        <w:rPr>
          <w:rFonts w:eastAsiaTheme="minorEastAsia" w:cs="Times New Roman"/>
          <w:color w:val="000000"/>
          <w:sz w:val="22"/>
          <w:szCs w:val="22"/>
        </w:rPr>
        <w:t xml:space="preserve"> to confirm or question </w:t>
      </w:r>
      <w:r w:rsidR="00CD7BDA">
        <w:rPr>
          <w:rFonts w:eastAsiaTheme="minorEastAsia" w:cs="Times New Roman"/>
          <w:color w:val="000000"/>
          <w:sz w:val="22"/>
          <w:szCs w:val="22"/>
        </w:rPr>
        <w:t xml:space="preserve">national, racial, gendered or other </w:t>
      </w:r>
      <w:r w:rsidRPr="00777FEF">
        <w:rPr>
          <w:rFonts w:eastAsiaTheme="minorEastAsia" w:cs="Times New Roman"/>
          <w:color w:val="000000"/>
          <w:sz w:val="22"/>
          <w:szCs w:val="22"/>
        </w:rPr>
        <w:t xml:space="preserve">stereotypes? </w:t>
      </w:r>
    </w:p>
    <w:p w14:paraId="4B165A9D" w14:textId="4F92B004" w:rsidR="007D76C4" w:rsidRPr="00777FEF" w:rsidRDefault="00D90C65" w:rsidP="007D76C4">
      <w:pPr>
        <w:numPr>
          <w:ilvl w:val="0"/>
          <w:numId w:val="7"/>
        </w:numPr>
        <w:tabs>
          <w:tab w:val="clear" w:pos="9072"/>
        </w:tabs>
        <w:autoSpaceDE/>
        <w:autoSpaceDN/>
        <w:adjustRightInd/>
        <w:spacing w:before="0" w:after="0"/>
        <w:ind w:right="0"/>
        <w:textAlignment w:val="baseline"/>
        <w:rPr>
          <w:rFonts w:eastAsiaTheme="minorEastAsia" w:cs="Times New Roman"/>
          <w:color w:val="000000"/>
          <w:sz w:val="22"/>
          <w:szCs w:val="22"/>
        </w:rPr>
      </w:pPr>
      <w:r w:rsidRPr="00777FEF">
        <w:rPr>
          <w:rFonts w:eastAsiaTheme="minorEastAsia" w:cs="Times New Roman"/>
          <w:color w:val="000000"/>
          <w:sz w:val="22"/>
          <w:szCs w:val="22"/>
        </w:rPr>
        <w:t>How do m</w:t>
      </w:r>
      <w:r w:rsidR="007D76C4" w:rsidRPr="00777FEF">
        <w:rPr>
          <w:rFonts w:eastAsiaTheme="minorEastAsia" w:cs="Times New Roman"/>
          <w:color w:val="000000"/>
          <w:sz w:val="22"/>
          <w:szCs w:val="22"/>
        </w:rPr>
        <w:t>etaphors</w:t>
      </w:r>
      <w:r w:rsidRPr="00777FEF">
        <w:rPr>
          <w:rFonts w:eastAsiaTheme="minorEastAsia" w:cs="Times New Roman"/>
          <w:color w:val="000000"/>
          <w:sz w:val="22"/>
          <w:szCs w:val="22"/>
        </w:rPr>
        <w:t xml:space="preserve"> shape the way we think about certain topics? </w:t>
      </w:r>
    </w:p>
    <w:p w14:paraId="339F277B" w14:textId="038D3015" w:rsidR="007D76C4" w:rsidRPr="00777FEF" w:rsidRDefault="003722A2" w:rsidP="007D76C4">
      <w:pPr>
        <w:numPr>
          <w:ilvl w:val="0"/>
          <w:numId w:val="7"/>
        </w:numPr>
        <w:tabs>
          <w:tab w:val="clear" w:pos="9072"/>
        </w:tabs>
        <w:autoSpaceDE/>
        <w:autoSpaceDN/>
        <w:adjustRightInd/>
        <w:spacing w:before="0" w:after="0"/>
        <w:ind w:right="0"/>
        <w:textAlignment w:val="baseline"/>
        <w:rPr>
          <w:rFonts w:eastAsiaTheme="minorEastAsia" w:cs="Times New Roman"/>
          <w:color w:val="000000"/>
          <w:sz w:val="22"/>
          <w:szCs w:val="22"/>
        </w:rPr>
      </w:pPr>
      <w:r w:rsidRPr="00777FEF">
        <w:rPr>
          <w:rFonts w:eastAsiaTheme="minorEastAsia" w:cs="Times New Roman"/>
          <w:color w:val="000000"/>
          <w:sz w:val="22"/>
          <w:szCs w:val="22"/>
        </w:rPr>
        <w:t>What is the cognitive impact of the literary technique</w:t>
      </w:r>
      <w:r w:rsidR="00E17359" w:rsidRPr="00777FEF">
        <w:rPr>
          <w:rFonts w:eastAsiaTheme="minorEastAsia" w:cs="Times New Roman"/>
          <w:color w:val="000000"/>
          <w:sz w:val="22"/>
          <w:szCs w:val="22"/>
        </w:rPr>
        <w:t>s such as</w:t>
      </w:r>
      <w:r w:rsidRPr="00777FEF">
        <w:rPr>
          <w:rFonts w:eastAsiaTheme="minorEastAsia" w:cs="Times New Roman"/>
          <w:color w:val="000000"/>
          <w:sz w:val="22"/>
          <w:szCs w:val="22"/>
        </w:rPr>
        <w:t xml:space="preserve"> a</w:t>
      </w:r>
      <w:r w:rsidR="007D76C4" w:rsidRPr="00777FEF">
        <w:rPr>
          <w:rFonts w:eastAsiaTheme="minorEastAsia" w:cs="Times New Roman"/>
          <w:color w:val="000000"/>
          <w:sz w:val="22"/>
          <w:szCs w:val="22"/>
        </w:rPr>
        <w:t>lienation</w:t>
      </w:r>
      <w:r w:rsidR="00E17359" w:rsidRPr="00777FEF">
        <w:rPr>
          <w:rFonts w:eastAsiaTheme="minorEastAsia" w:cs="Times New Roman"/>
          <w:color w:val="000000"/>
          <w:sz w:val="22"/>
          <w:szCs w:val="22"/>
        </w:rPr>
        <w:t>, focalization</w:t>
      </w:r>
      <w:r w:rsidR="00EA7E13" w:rsidRPr="00777FEF">
        <w:rPr>
          <w:rFonts w:eastAsiaTheme="minorEastAsia" w:cs="Times New Roman"/>
          <w:color w:val="000000"/>
          <w:sz w:val="22"/>
          <w:szCs w:val="22"/>
        </w:rPr>
        <w:t>,</w:t>
      </w:r>
      <w:r w:rsidR="005E7771" w:rsidRPr="00777FEF">
        <w:rPr>
          <w:rFonts w:eastAsiaTheme="minorEastAsia" w:cs="Times New Roman"/>
          <w:color w:val="000000"/>
          <w:sz w:val="22"/>
          <w:szCs w:val="22"/>
        </w:rPr>
        <w:t xml:space="preserve"> and multiple narrators</w:t>
      </w:r>
      <w:r w:rsidRPr="00777FEF">
        <w:rPr>
          <w:rFonts w:eastAsiaTheme="minorEastAsia" w:cs="Times New Roman"/>
          <w:color w:val="000000"/>
          <w:sz w:val="22"/>
          <w:szCs w:val="22"/>
        </w:rPr>
        <w:t>?</w:t>
      </w:r>
    </w:p>
    <w:p w14:paraId="1310F290" w14:textId="6122E295" w:rsidR="00E17359" w:rsidRPr="00777FEF" w:rsidRDefault="00E17359" w:rsidP="00E17359">
      <w:pPr>
        <w:numPr>
          <w:ilvl w:val="0"/>
          <w:numId w:val="7"/>
        </w:numPr>
        <w:tabs>
          <w:tab w:val="clear" w:pos="9072"/>
        </w:tabs>
        <w:autoSpaceDE/>
        <w:autoSpaceDN/>
        <w:adjustRightInd/>
        <w:spacing w:before="0" w:after="0"/>
        <w:ind w:right="0"/>
        <w:textAlignment w:val="baseline"/>
        <w:rPr>
          <w:rFonts w:eastAsiaTheme="minorEastAsia" w:cs="Times New Roman"/>
          <w:color w:val="000000"/>
          <w:sz w:val="22"/>
          <w:szCs w:val="22"/>
        </w:rPr>
      </w:pPr>
      <w:r w:rsidRPr="00777FEF">
        <w:rPr>
          <w:rFonts w:eastAsiaTheme="minorEastAsia" w:cs="Times New Roman"/>
          <w:color w:val="000000"/>
          <w:sz w:val="22"/>
          <w:szCs w:val="22"/>
        </w:rPr>
        <w:t>Do cognitive approaches risk essentializing “the child”</w:t>
      </w:r>
      <w:r w:rsidR="00CD7BDA">
        <w:rPr>
          <w:rFonts w:eastAsiaTheme="minorEastAsia" w:cs="Times New Roman"/>
          <w:color w:val="000000"/>
          <w:sz w:val="22"/>
          <w:szCs w:val="22"/>
        </w:rPr>
        <w:t xml:space="preserve"> or qualities such as ethnic identity</w:t>
      </w:r>
      <w:r w:rsidRPr="00777FEF">
        <w:rPr>
          <w:rFonts w:eastAsiaTheme="minorEastAsia" w:cs="Times New Roman"/>
          <w:color w:val="000000"/>
          <w:sz w:val="22"/>
          <w:szCs w:val="22"/>
        </w:rPr>
        <w:t>?</w:t>
      </w:r>
    </w:p>
    <w:p w14:paraId="3E8FBDC3" w14:textId="5A7A376C" w:rsidR="00E17359" w:rsidRPr="00777FEF" w:rsidRDefault="00E17359" w:rsidP="007D76C4">
      <w:pPr>
        <w:numPr>
          <w:ilvl w:val="0"/>
          <w:numId w:val="7"/>
        </w:numPr>
        <w:tabs>
          <w:tab w:val="clear" w:pos="9072"/>
        </w:tabs>
        <w:autoSpaceDE/>
        <w:autoSpaceDN/>
        <w:adjustRightInd/>
        <w:spacing w:before="0" w:after="0"/>
        <w:ind w:right="0"/>
        <w:textAlignment w:val="baseline"/>
        <w:rPr>
          <w:rFonts w:eastAsiaTheme="minorEastAsia" w:cs="Times New Roman"/>
          <w:color w:val="000000"/>
          <w:sz w:val="22"/>
          <w:szCs w:val="22"/>
        </w:rPr>
      </w:pPr>
      <w:r w:rsidRPr="00777FEF">
        <w:rPr>
          <w:rFonts w:eastAsiaTheme="minorEastAsia" w:cs="Times New Roman"/>
          <w:color w:val="000000"/>
          <w:sz w:val="22"/>
          <w:szCs w:val="22"/>
        </w:rPr>
        <w:t>How do child</w:t>
      </w:r>
      <w:r w:rsidR="008C47A0" w:rsidRPr="00777FEF">
        <w:rPr>
          <w:rFonts w:eastAsiaTheme="minorEastAsia" w:cs="Times New Roman"/>
          <w:color w:val="000000"/>
          <w:sz w:val="22"/>
          <w:szCs w:val="22"/>
        </w:rPr>
        <w:t>ren</w:t>
      </w:r>
      <w:r w:rsidRPr="00777FEF">
        <w:rPr>
          <w:rFonts w:eastAsiaTheme="minorEastAsia" w:cs="Times New Roman"/>
          <w:color w:val="000000"/>
          <w:sz w:val="22"/>
          <w:szCs w:val="22"/>
        </w:rPr>
        <w:t xml:space="preserve">’s </w:t>
      </w:r>
      <w:r w:rsidR="008C47A0" w:rsidRPr="00777FEF">
        <w:rPr>
          <w:rFonts w:eastAsiaTheme="minorEastAsia" w:cs="Times New Roman"/>
          <w:color w:val="000000"/>
          <w:sz w:val="22"/>
          <w:szCs w:val="22"/>
        </w:rPr>
        <w:t>changing bodies</w:t>
      </w:r>
      <w:r w:rsidRPr="00777FEF">
        <w:rPr>
          <w:rFonts w:eastAsiaTheme="minorEastAsia" w:cs="Times New Roman"/>
          <w:color w:val="000000"/>
          <w:sz w:val="22"/>
          <w:szCs w:val="22"/>
        </w:rPr>
        <w:t xml:space="preserve"> </w:t>
      </w:r>
      <w:r w:rsidR="00EA7E13" w:rsidRPr="00777FEF">
        <w:rPr>
          <w:rFonts w:eastAsiaTheme="minorEastAsia" w:cs="Times New Roman"/>
          <w:color w:val="000000"/>
          <w:sz w:val="22"/>
          <w:szCs w:val="22"/>
        </w:rPr>
        <w:t xml:space="preserve">and cognition </w:t>
      </w:r>
      <w:r w:rsidRPr="00777FEF">
        <w:rPr>
          <w:rFonts w:eastAsiaTheme="minorEastAsia" w:cs="Times New Roman"/>
          <w:color w:val="000000"/>
          <w:sz w:val="22"/>
          <w:szCs w:val="22"/>
        </w:rPr>
        <w:t>impact on their understanding of literature and other media?</w:t>
      </w:r>
    </w:p>
    <w:p w14:paraId="38A1C1BD" w14:textId="39ACCA6B" w:rsidR="007D76C4" w:rsidRPr="00777FEF" w:rsidRDefault="00AF05C7" w:rsidP="007D76C4">
      <w:pPr>
        <w:numPr>
          <w:ilvl w:val="0"/>
          <w:numId w:val="7"/>
        </w:numPr>
        <w:tabs>
          <w:tab w:val="clear" w:pos="9072"/>
        </w:tabs>
        <w:autoSpaceDE/>
        <w:autoSpaceDN/>
        <w:adjustRightInd/>
        <w:spacing w:before="0" w:after="0"/>
        <w:ind w:right="0"/>
        <w:textAlignment w:val="baseline"/>
        <w:rPr>
          <w:rFonts w:eastAsiaTheme="minorEastAsia" w:cs="Times New Roman"/>
          <w:color w:val="000000"/>
          <w:sz w:val="22"/>
          <w:szCs w:val="22"/>
        </w:rPr>
      </w:pPr>
      <w:r w:rsidRPr="00777FEF">
        <w:rPr>
          <w:rFonts w:eastAsiaTheme="minorEastAsia" w:cs="Times New Roman"/>
          <w:color w:val="000000"/>
          <w:sz w:val="22"/>
          <w:szCs w:val="22"/>
        </w:rPr>
        <w:t>How are e</w:t>
      </w:r>
      <w:r w:rsidR="007D76C4" w:rsidRPr="00777FEF">
        <w:rPr>
          <w:rFonts w:eastAsiaTheme="minorEastAsia" w:cs="Times New Roman"/>
          <w:color w:val="000000"/>
          <w:sz w:val="22"/>
          <w:szCs w:val="22"/>
        </w:rPr>
        <w:t>mpathy and Theory of Mind (mind-reading)</w:t>
      </w:r>
      <w:r w:rsidRPr="00777FEF">
        <w:rPr>
          <w:rFonts w:eastAsiaTheme="minorEastAsia" w:cs="Times New Roman"/>
          <w:color w:val="000000"/>
          <w:sz w:val="22"/>
          <w:szCs w:val="22"/>
        </w:rPr>
        <w:t xml:space="preserve"> used as narrative strategies in texts for children?</w:t>
      </w:r>
    </w:p>
    <w:p w14:paraId="7396CDA6" w14:textId="1DAD0101" w:rsidR="007D76C4" w:rsidRPr="00777FEF" w:rsidRDefault="00672DFF" w:rsidP="00672DFF">
      <w:pPr>
        <w:numPr>
          <w:ilvl w:val="0"/>
          <w:numId w:val="7"/>
        </w:numPr>
        <w:tabs>
          <w:tab w:val="clear" w:pos="9072"/>
        </w:tabs>
        <w:autoSpaceDE/>
        <w:autoSpaceDN/>
        <w:adjustRightInd/>
        <w:spacing w:before="0" w:after="0"/>
        <w:ind w:right="0"/>
        <w:textAlignment w:val="baseline"/>
        <w:rPr>
          <w:rFonts w:eastAsiaTheme="minorEastAsia" w:cs="Times New Roman"/>
          <w:color w:val="000000"/>
          <w:sz w:val="22"/>
          <w:szCs w:val="22"/>
        </w:rPr>
      </w:pPr>
      <w:r w:rsidRPr="00777FEF">
        <w:rPr>
          <w:rFonts w:eastAsiaTheme="minorEastAsia" w:cs="Times New Roman"/>
          <w:color w:val="000000"/>
          <w:sz w:val="22"/>
          <w:szCs w:val="22"/>
        </w:rPr>
        <w:t>How are</w:t>
      </w:r>
      <w:r w:rsidR="00D90C65" w:rsidRPr="00777FEF">
        <w:rPr>
          <w:rFonts w:eastAsiaTheme="minorEastAsia" w:cs="Times New Roman"/>
          <w:color w:val="000000"/>
          <w:sz w:val="22"/>
          <w:szCs w:val="22"/>
        </w:rPr>
        <w:t xml:space="preserve"> children’s cultural products </w:t>
      </w:r>
      <w:r w:rsidRPr="00777FEF">
        <w:rPr>
          <w:rFonts w:eastAsiaTheme="minorEastAsia" w:cs="Times New Roman"/>
          <w:color w:val="000000"/>
          <w:sz w:val="22"/>
          <w:szCs w:val="22"/>
        </w:rPr>
        <w:t>designed to exploit their cognitive development for educational, moral</w:t>
      </w:r>
      <w:r w:rsidR="00EA7E13" w:rsidRPr="00777FEF">
        <w:rPr>
          <w:rFonts w:eastAsiaTheme="minorEastAsia" w:cs="Times New Roman"/>
          <w:color w:val="000000"/>
          <w:sz w:val="22"/>
          <w:szCs w:val="22"/>
        </w:rPr>
        <w:t>,</w:t>
      </w:r>
      <w:r w:rsidRPr="00777FEF">
        <w:rPr>
          <w:rFonts w:eastAsiaTheme="minorEastAsia" w:cs="Times New Roman"/>
          <w:color w:val="000000"/>
          <w:sz w:val="22"/>
          <w:szCs w:val="22"/>
        </w:rPr>
        <w:t xml:space="preserve"> or political gain? </w:t>
      </w:r>
    </w:p>
    <w:p w14:paraId="7B5C4A98" w14:textId="27356261" w:rsidR="007D76C4" w:rsidRPr="00777FEF" w:rsidRDefault="00AF05C7" w:rsidP="007D76C4">
      <w:pPr>
        <w:numPr>
          <w:ilvl w:val="0"/>
          <w:numId w:val="7"/>
        </w:numPr>
        <w:tabs>
          <w:tab w:val="clear" w:pos="9072"/>
        </w:tabs>
        <w:autoSpaceDE/>
        <w:autoSpaceDN/>
        <w:adjustRightInd/>
        <w:spacing w:before="0" w:after="0"/>
        <w:ind w:right="0"/>
        <w:textAlignment w:val="baseline"/>
        <w:rPr>
          <w:rFonts w:eastAsiaTheme="minorEastAsia" w:cs="Times New Roman"/>
          <w:color w:val="000000"/>
          <w:sz w:val="22"/>
          <w:szCs w:val="22"/>
        </w:rPr>
      </w:pPr>
      <w:r w:rsidRPr="00777FEF">
        <w:rPr>
          <w:rFonts w:eastAsiaTheme="minorEastAsia" w:cs="Times New Roman"/>
          <w:color w:val="000000"/>
          <w:sz w:val="22"/>
          <w:szCs w:val="22"/>
        </w:rPr>
        <w:t>In what way are emotions represented</w:t>
      </w:r>
      <w:r w:rsidR="007D76C4" w:rsidRPr="00777FEF">
        <w:rPr>
          <w:rFonts w:eastAsiaTheme="minorEastAsia" w:cs="Times New Roman"/>
          <w:color w:val="000000"/>
          <w:sz w:val="22"/>
          <w:szCs w:val="22"/>
        </w:rPr>
        <w:t xml:space="preserve"> </w:t>
      </w:r>
      <w:r w:rsidRPr="00777FEF">
        <w:rPr>
          <w:rFonts w:eastAsiaTheme="minorEastAsia" w:cs="Times New Roman"/>
          <w:color w:val="000000"/>
          <w:sz w:val="22"/>
          <w:szCs w:val="22"/>
        </w:rPr>
        <w:t xml:space="preserve">in children’s cultural products? </w:t>
      </w:r>
    </w:p>
    <w:p w14:paraId="32BF12A9" w14:textId="09512A21" w:rsidR="007D76C4" w:rsidRPr="00777FEF" w:rsidRDefault="00E17359" w:rsidP="007D76C4">
      <w:pPr>
        <w:numPr>
          <w:ilvl w:val="0"/>
          <w:numId w:val="7"/>
        </w:numPr>
        <w:tabs>
          <w:tab w:val="clear" w:pos="9072"/>
        </w:tabs>
        <w:autoSpaceDE/>
        <w:autoSpaceDN/>
        <w:adjustRightInd/>
        <w:spacing w:before="0" w:after="0"/>
        <w:ind w:right="0"/>
        <w:textAlignment w:val="baseline"/>
        <w:rPr>
          <w:rFonts w:eastAsiaTheme="minorEastAsia" w:cs="Times New Roman"/>
          <w:color w:val="000000"/>
          <w:sz w:val="22"/>
          <w:szCs w:val="22"/>
        </w:rPr>
      </w:pPr>
      <w:r w:rsidRPr="00777FEF">
        <w:rPr>
          <w:rFonts w:eastAsiaTheme="minorEastAsia" w:cs="Times New Roman"/>
          <w:color w:val="000000"/>
          <w:sz w:val="22"/>
          <w:szCs w:val="22"/>
        </w:rPr>
        <w:t>What is the value of empirical studies of young readers?</w:t>
      </w:r>
    </w:p>
    <w:p w14:paraId="673BAF70" w14:textId="77777777" w:rsidR="007D76C4" w:rsidRPr="00777FEF" w:rsidRDefault="007D76C4" w:rsidP="007D76C4">
      <w:pPr>
        <w:tabs>
          <w:tab w:val="clear" w:pos="9072"/>
        </w:tabs>
        <w:autoSpaceDE/>
        <w:autoSpaceDN/>
        <w:adjustRightInd/>
        <w:spacing w:before="0" w:after="0"/>
        <w:ind w:left="0" w:right="0"/>
        <w:rPr>
          <w:rFonts w:ascii="Times" w:eastAsia="Times New Roman" w:hAnsi="Times" w:cs="Times New Roman"/>
          <w:sz w:val="22"/>
          <w:szCs w:val="22"/>
        </w:rPr>
      </w:pPr>
    </w:p>
    <w:p w14:paraId="77C657EA" w14:textId="3B0B56E0" w:rsidR="007D76C4" w:rsidRPr="00777FEF" w:rsidRDefault="007D76C4" w:rsidP="007D76C4">
      <w:pPr>
        <w:tabs>
          <w:tab w:val="clear" w:pos="9072"/>
        </w:tabs>
        <w:autoSpaceDE/>
        <w:autoSpaceDN/>
        <w:adjustRightInd/>
        <w:spacing w:before="0" w:after="0"/>
        <w:ind w:left="0" w:right="0"/>
        <w:jc w:val="both"/>
        <w:rPr>
          <w:rFonts w:ascii="Times" w:eastAsiaTheme="minorEastAsia" w:hAnsi="Times" w:cs="Times New Roman"/>
          <w:sz w:val="22"/>
          <w:szCs w:val="22"/>
        </w:rPr>
      </w:pPr>
      <w:r w:rsidRPr="00777FEF">
        <w:rPr>
          <w:rFonts w:eastAsiaTheme="minorEastAsia" w:cs="Times New Roman"/>
          <w:color w:val="000000"/>
          <w:sz w:val="22"/>
          <w:szCs w:val="22"/>
        </w:rPr>
        <w:t>Manuscripts of articles (c</w:t>
      </w:r>
      <w:r w:rsidR="00DD03E2" w:rsidRPr="00777FEF">
        <w:rPr>
          <w:rFonts w:eastAsiaTheme="minorEastAsia" w:cs="Times New Roman"/>
          <w:color w:val="000000"/>
          <w:sz w:val="22"/>
          <w:szCs w:val="22"/>
        </w:rPr>
        <w:t>.</w:t>
      </w:r>
      <w:r w:rsidRPr="00777FEF">
        <w:rPr>
          <w:rFonts w:eastAsiaTheme="minorEastAsia" w:cs="Times New Roman"/>
          <w:color w:val="000000"/>
          <w:sz w:val="22"/>
          <w:szCs w:val="22"/>
        </w:rPr>
        <w:t>a</w:t>
      </w:r>
      <w:r w:rsidR="00DD03E2" w:rsidRPr="00777FEF">
        <w:rPr>
          <w:rFonts w:eastAsiaTheme="minorEastAsia" w:cs="Times New Roman"/>
          <w:color w:val="000000"/>
          <w:sz w:val="22"/>
          <w:szCs w:val="22"/>
        </w:rPr>
        <w:t>.</w:t>
      </w:r>
      <w:r w:rsidRPr="00777FEF">
        <w:rPr>
          <w:rFonts w:eastAsiaTheme="minorEastAsia" w:cs="Times New Roman"/>
          <w:color w:val="000000"/>
          <w:sz w:val="22"/>
          <w:szCs w:val="22"/>
        </w:rPr>
        <w:t xml:space="preserve"> 5-6000 words, conform to MLA style) should be submitted to Sara Van den Bossche (</w:t>
      </w:r>
      <w:r w:rsidRPr="00777FEF">
        <w:rPr>
          <w:rFonts w:eastAsiaTheme="minorEastAsia" w:cs="Times New Roman"/>
          <w:color w:val="0000FF"/>
          <w:sz w:val="22"/>
          <w:szCs w:val="22"/>
        </w:rPr>
        <w:t>S.VandenBossche@uvt.nl</w:t>
      </w:r>
      <w:r w:rsidRPr="00777FEF">
        <w:rPr>
          <w:rFonts w:eastAsiaTheme="minorEastAsia" w:cs="Times New Roman"/>
          <w:color w:val="000000"/>
          <w:sz w:val="22"/>
          <w:szCs w:val="22"/>
        </w:rPr>
        <w:t>) and Lydia Kokkola (</w:t>
      </w:r>
      <w:r w:rsidRPr="00777FEF">
        <w:rPr>
          <w:rFonts w:eastAsiaTheme="minorEastAsia" w:cs="Times New Roman"/>
          <w:color w:val="0000E9"/>
          <w:sz w:val="22"/>
          <w:szCs w:val="22"/>
        </w:rPr>
        <w:t>lydia.kokkola@ltu.se</w:t>
      </w:r>
      <w:r w:rsidRPr="00777FEF">
        <w:rPr>
          <w:rFonts w:eastAsiaTheme="minorEastAsia" w:cs="Times New Roman"/>
          <w:color w:val="000000"/>
          <w:sz w:val="22"/>
          <w:szCs w:val="22"/>
        </w:rPr>
        <w:t>) by 3</w:t>
      </w:r>
      <w:r w:rsidR="00D90C65" w:rsidRPr="00777FEF">
        <w:rPr>
          <w:rFonts w:eastAsiaTheme="minorEastAsia" w:cs="Times New Roman"/>
          <w:color w:val="000000"/>
          <w:sz w:val="22"/>
          <w:szCs w:val="22"/>
        </w:rPr>
        <w:t>1</w:t>
      </w:r>
      <w:r w:rsidR="00D90C65" w:rsidRPr="00777FEF">
        <w:rPr>
          <w:rFonts w:eastAsiaTheme="minorEastAsia" w:cs="Times New Roman"/>
          <w:color w:val="000000"/>
          <w:sz w:val="22"/>
          <w:szCs w:val="22"/>
          <w:vertAlign w:val="superscript"/>
        </w:rPr>
        <w:t>st</w:t>
      </w:r>
      <w:r w:rsidRPr="00777FEF">
        <w:rPr>
          <w:rFonts w:eastAsiaTheme="minorEastAsia" w:cs="Times New Roman"/>
          <w:color w:val="000000"/>
          <w:sz w:val="22"/>
          <w:szCs w:val="22"/>
        </w:rPr>
        <w:t xml:space="preserve"> October 2018 for peer review. </w:t>
      </w:r>
      <w:r w:rsidR="00D90C65" w:rsidRPr="00777FEF">
        <w:rPr>
          <w:rFonts w:eastAsiaTheme="minorEastAsia" w:cs="Times New Roman"/>
          <w:color w:val="000000"/>
          <w:sz w:val="22"/>
          <w:szCs w:val="22"/>
          <w:shd w:val="clear" w:color="auto" w:fill="FFFFFF"/>
        </w:rPr>
        <w:t xml:space="preserve">Please send your submission by e-mail attachment in Microsoft Word or Rich Text Format. </w:t>
      </w:r>
      <w:r w:rsidRPr="00777FEF">
        <w:rPr>
          <w:rFonts w:eastAsiaTheme="minorEastAsia" w:cs="Times New Roman"/>
          <w:color w:val="000000"/>
          <w:sz w:val="22"/>
          <w:szCs w:val="22"/>
        </w:rPr>
        <w:t>The journal issue will be publ</w:t>
      </w:r>
      <w:r w:rsidR="00D90C65" w:rsidRPr="00777FEF">
        <w:rPr>
          <w:rFonts w:eastAsiaTheme="minorEastAsia" w:cs="Times New Roman"/>
          <w:color w:val="000000"/>
          <w:sz w:val="22"/>
          <w:szCs w:val="22"/>
        </w:rPr>
        <w:t>ished in Volume 44 (2019). Good-</w:t>
      </w:r>
      <w:r w:rsidRPr="00777FEF">
        <w:rPr>
          <w:rFonts w:eastAsiaTheme="minorEastAsia" w:cs="Times New Roman"/>
          <w:color w:val="000000"/>
          <w:sz w:val="22"/>
          <w:szCs w:val="22"/>
        </w:rPr>
        <w:t xml:space="preserve">quality submissions that are not included in the special issue can be considered for later issues of </w:t>
      </w:r>
      <w:r w:rsidR="00056BD9" w:rsidRPr="00777FEF">
        <w:rPr>
          <w:rFonts w:eastAsiaTheme="minorEastAsia" w:cs="Times New Roman"/>
          <w:i/>
          <w:iCs/>
          <w:color w:val="000000"/>
          <w:sz w:val="22"/>
          <w:szCs w:val="22"/>
        </w:rPr>
        <w:t>Children’s Literature Association Quarterly</w:t>
      </w:r>
      <w:r w:rsidRPr="00777FEF">
        <w:rPr>
          <w:rFonts w:eastAsiaTheme="minorEastAsia" w:cs="Times New Roman"/>
          <w:color w:val="000000"/>
          <w:sz w:val="22"/>
          <w:szCs w:val="22"/>
          <w:shd w:val="clear" w:color="auto" w:fill="FFFFFF"/>
        </w:rPr>
        <w:t xml:space="preserve">. </w:t>
      </w:r>
    </w:p>
    <w:p w14:paraId="0F27B25C" w14:textId="77777777" w:rsidR="007D76C4" w:rsidRPr="00777FEF" w:rsidRDefault="007D76C4" w:rsidP="007D76C4">
      <w:pPr>
        <w:tabs>
          <w:tab w:val="clear" w:pos="9072"/>
        </w:tabs>
        <w:autoSpaceDE/>
        <w:autoSpaceDN/>
        <w:adjustRightInd/>
        <w:spacing w:before="0" w:after="0"/>
        <w:ind w:left="0" w:right="0"/>
        <w:rPr>
          <w:rFonts w:ascii="Times" w:eastAsia="Times New Roman" w:hAnsi="Times" w:cs="Times New Roman"/>
          <w:sz w:val="22"/>
          <w:szCs w:val="22"/>
        </w:rPr>
      </w:pPr>
    </w:p>
    <w:p w14:paraId="00F21AC3" w14:textId="77777777" w:rsidR="001C0E19" w:rsidRPr="00777FEF" w:rsidRDefault="001C0E19">
      <w:pPr>
        <w:rPr>
          <w:sz w:val="22"/>
          <w:szCs w:val="22"/>
        </w:rPr>
      </w:pPr>
    </w:p>
    <w:sectPr w:rsidR="001C0E19" w:rsidRPr="00777FEF" w:rsidSect="00777FEF">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chin">
    <w:panose1 w:val="02000603020000020003"/>
    <w:charset w:val="00"/>
    <w:family w:val="auto"/>
    <w:pitch w:val="variable"/>
    <w:sig w:usb0="800002FF" w:usb1="4000004A" w:usb2="00000000" w:usb3="00000000" w:csb0="00000007"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C10"/>
    <w:multiLevelType w:val="hybridMultilevel"/>
    <w:tmpl w:val="090674AC"/>
    <w:lvl w:ilvl="0" w:tplc="8C9CC070">
      <w:start w:val="1"/>
      <w:numFmt w:val="decimal"/>
      <w:pStyle w:val="ListParagraph"/>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2B1A1C"/>
    <w:multiLevelType w:val="hybridMultilevel"/>
    <w:tmpl w:val="044062BC"/>
    <w:lvl w:ilvl="0" w:tplc="50424A8E">
      <w:start w:val="1"/>
      <w:numFmt w:val="bullet"/>
      <w:pStyle w:val="List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52924"/>
    <w:multiLevelType w:val="hybridMultilevel"/>
    <w:tmpl w:val="E3C486D0"/>
    <w:lvl w:ilvl="0" w:tplc="16B0D934">
      <w:start w:val="1"/>
      <w:numFmt w:val="decimal"/>
      <w:pStyle w:val="Topic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23CD8"/>
    <w:multiLevelType w:val="multilevel"/>
    <w:tmpl w:val="F7A4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0E7CA4"/>
    <w:multiLevelType w:val="hybridMultilevel"/>
    <w:tmpl w:val="9586D500"/>
    <w:lvl w:ilvl="0" w:tplc="19A64BA0">
      <w:start w:val="1"/>
      <w:numFmt w:val="bullet"/>
      <w:pStyle w:val="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1"/>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C4"/>
    <w:rsid w:val="00056BD9"/>
    <w:rsid w:val="00066613"/>
    <w:rsid w:val="00081DC2"/>
    <w:rsid w:val="000E4ABB"/>
    <w:rsid w:val="00150A78"/>
    <w:rsid w:val="00172090"/>
    <w:rsid w:val="0018132F"/>
    <w:rsid w:val="001B0648"/>
    <w:rsid w:val="001C0E19"/>
    <w:rsid w:val="001D7221"/>
    <w:rsid w:val="00254A61"/>
    <w:rsid w:val="002C3B55"/>
    <w:rsid w:val="00362AB1"/>
    <w:rsid w:val="003709AB"/>
    <w:rsid w:val="003722A2"/>
    <w:rsid w:val="003B77D7"/>
    <w:rsid w:val="003C5188"/>
    <w:rsid w:val="003E3D84"/>
    <w:rsid w:val="00423623"/>
    <w:rsid w:val="00433D76"/>
    <w:rsid w:val="0044148C"/>
    <w:rsid w:val="004A4F41"/>
    <w:rsid w:val="004D0891"/>
    <w:rsid w:val="004D23FE"/>
    <w:rsid w:val="004E1414"/>
    <w:rsid w:val="004F4D42"/>
    <w:rsid w:val="00576D11"/>
    <w:rsid w:val="005D70D0"/>
    <w:rsid w:val="005E7771"/>
    <w:rsid w:val="00636535"/>
    <w:rsid w:val="00650970"/>
    <w:rsid w:val="00661B15"/>
    <w:rsid w:val="00672DFF"/>
    <w:rsid w:val="00756F1E"/>
    <w:rsid w:val="00765600"/>
    <w:rsid w:val="00777FEF"/>
    <w:rsid w:val="00795C0C"/>
    <w:rsid w:val="007D76C4"/>
    <w:rsid w:val="0087388F"/>
    <w:rsid w:val="008C47A0"/>
    <w:rsid w:val="008F648B"/>
    <w:rsid w:val="00917D3A"/>
    <w:rsid w:val="00926F0A"/>
    <w:rsid w:val="009D0CAF"/>
    <w:rsid w:val="009E2FCC"/>
    <w:rsid w:val="00AD1CC1"/>
    <w:rsid w:val="00AD5BE7"/>
    <w:rsid w:val="00AF05C7"/>
    <w:rsid w:val="00B13D9F"/>
    <w:rsid w:val="00B77965"/>
    <w:rsid w:val="00BC439F"/>
    <w:rsid w:val="00C04A29"/>
    <w:rsid w:val="00C04E37"/>
    <w:rsid w:val="00CA68CD"/>
    <w:rsid w:val="00CD7BDA"/>
    <w:rsid w:val="00D812D3"/>
    <w:rsid w:val="00D87D84"/>
    <w:rsid w:val="00D90C65"/>
    <w:rsid w:val="00DD03E2"/>
    <w:rsid w:val="00DE000F"/>
    <w:rsid w:val="00E00662"/>
    <w:rsid w:val="00E17359"/>
    <w:rsid w:val="00E82F81"/>
    <w:rsid w:val="00EA7E13"/>
    <w:rsid w:val="00F4204B"/>
    <w:rsid w:val="00F83532"/>
    <w:rsid w:val="00FB615E"/>
    <w:rsid w:val="00FE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7E3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sic"/>
    <w:uiPriority w:val="99"/>
    <w:qFormat/>
    <w:rsid w:val="00254A61"/>
    <w:pPr>
      <w:tabs>
        <w:tab w:val="right" w:pos="9072"/>
      </w:tabs>
      <w:autoSpaceDE w:val="0"/>
      <w:autoSpaceDN w:val="0"/>
      <w:adjustRightInd w:val="0"/>
      <w:spacing w:before="120" w:after="240"/>
      <w:ind w:left="567" w:right="567"/>
    </w:pPr>
    <w:rPr>
      <w:rFonts w:ascii="Times New Roman" w:eastAsia="Cochin" w:hAnsi="Times New Roman" w:cs="Cochin"/>
      <w:szCs w:val="20"/>
      <w:lang w:eastAsia="en-US"/>
    </w:rPr>
  </w:style>
  <w:style w:type="paragraph" w:styleId="Heading1">
    <w:name w:val="heading 1"/>
    <w:basedOn w:val="Normal"/>
    <w:next w:val="Normal"/>
    <w:link w:val="Heading1Char"/>
    <w:autoRedefine/>
    <w:uiPriority w:val="9"/>
    <w:qFormat/>
    <w:rsid w:val="003709AB"/>
    <w:pPr>
      <w:keepNext/>
      <w:keepLines/>
      <w:pageBreakBefore/>
      <w:spacing w:before="0" w:after="360" w:line="340" w:lineRule="atLeast"/>
      <w:ind w:left="0" w:right="0"/>
      <w:jc w:val="center"/>
      <w:outlineLvl w:val="0"/>
    </w:pPr>
    <w:rPr>
      <w:rFonts w:eastAsiaTheme="majorEastAsia" w:cstheme="majorBidi"/>
      <w:b/>
      <w:bCs/>
      <w:sz w:val="32"/>
      <w:szCs w:val="32"/>
      <w:lang w:val="en-GB"/>
    </w:rPr>
  </w:style>
  <w:style w:type="paragraph" w:styleId="Heading2">
    <w:name w:val="heading 2"/>
    <w:basedOn w:val="Normal"/>
    <w:next w:val="Normal"/>
    <w:link w:val="Heading2Char"/>
    <w:autoRedefine/>
    <w:uiPriority w:val="9"/>
    <w:unhideWhenUsed/>
    <w:qFormat/>
    <w:rsid w:val="003709AB"/>
    <w:pPr>
      <w:keepNext/>
      <w:keepLines/>
      <w:spacing w:before="200" w:after="0" w:line="340" w:lineRule="atLeast"/>
      <w:ind w:left="0" w:right="0"/>
      <w:outlineLvl w:val="1"/>
    </w:pPr>
    <w:rPr>
      <w:rFonts w:eastAsiaTheme="majorEastAsia" w:cstheme="majorBidi"/>
      <w:b/>
      <w:bCs/>
      <w:sz w:val="26"/>
      <w:szCs w:val="26"/>
      <w:lang w:eastAsia="ja-JP"/>
    </w:rPr>
  </w:style>
  <w:style w:type="paragraph" w:styleId="Heading3">
    <w:name w:val="heading 3"/>
    <w:basedOn w:val="Normal"/>
    <w:next w:val="Normal"/>
    <w:link w:val="Heading3Char"/>
    <w:autoRedefine/>
    <w:uiPriority w:val="9"/>
    <w:unhideWhenUsed/>
    <w:qFormat/>
    <w:rsid w:val="003709AB"/>
    <w:pPr>
      <w:keepNext/>
      <w:keepLines/>
      <w:spacing w:after="0" w:line="340" w:lineRule="atLeast"/>
      <w:ind w:left="0" w:right="0"/>
      <w:outlineLvl w:val="2"/>
    </w:pPr>
    <w:rPr>
      <w:rFonts w:eastAsiaTheme="majorEastAsia" w:cstheme="majorBidi"/>
      <w:b/>
      <w:bCs/>
      <w:szCs w:val="24"/>
    </w:rPr>
  </w:style>
  <w:style w:type="paragraph" w:styleId="Heading4">
    <w:name w:val="heading 4"/>
    <w:basedOn w:val="Normal"/>
    <w:next w:val="Normal"/>
    <w:link w:val="Heading4Char"/>
    <w:autoRedefine/>
    <w:uiPriority w:val="9"/>
    <w:unhideWhenUsed/>
    <w:qFormat/>
    <w:rsid w:val="003709AB"/>
    <w:pPr>
      <w:keepNext/>
      <w:keepLines/>
      <w:spacing w:after="0" w:line="340" w:lineRule="atLeast"/>
      <w:ind w:left="0" w:right="0"/>
      <w:outlineLvl w:val="3"/>
    </w:pPr>
    <w:rPr>
      <w:rFonts w:eastAsiaTheme="majorEastAsia" w:cstheme="majorBidi"/>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
    <w:name w:val="Basic"/>
    <w:basedOn w:val="Normal"/>
    <w:autoRedefine/>
    <w:uiPriority w:val="99"/>
    <w:qFormat/>
    <w:rsid w:val="00254A61"/>
    <w:pPr>
      <w:tabs>
        <w:tab w:val="clear" w:pos="9072"/>
      </w:tabs>
      <w:spacing w:before="0" w:after="0" w:line="360" w:lineRule="auto"/>
      <w:ind w:left="0" w:right="0"/>
      <w:jc w:val="both"/>
    </w:pPr>
    <w:rPr>
      <w:rFonts w:cs="Times New Roman"/>
      <w:szCs w:val="24"/>
    </w:rPr>
  </w:style>
  <w:style w:type="character" w:customStyle="1" w:styleId="Heading2Char">
    <w:name w:val="Heading 2 Char"/>
    <w:basedOn w:val="DefaultParagraphFont"/>
    <w:link w:val="Heading2"/>
    <w:uiPriority w:val="9"/>
    <w:rsid w:val="003709AB"/>
    <w:rPr>
      <w:rFonts w:ascii="Times New Roman" w:eastAsiaTheme="majorEastAsia" w:hAnsi="Times New Roman" w:cstheme="majorBidi"/>
      <w:b/>
      <w:bCs/>
      <w:sz w:val="26"/>
      <w:szCs w:val="26"/>
    </w:rPr>
  </w:style>
  <w:style w:type="paragraph" w:customStyle="1" w:styleId="signatures">
    <w:name w:val="signatures"/>
    <w:basedOn w:val="Normal"/>
    <w:autoRedefine/>
    <w:qFormat/>
    <w:rsid w:val="00765600"/>
    <w:pPr>
      <w:spacing w:line="340" w:lineRule="atLeast"/>
      <w:jc w:val="both"/>
    </w:pPr>
  </w:style>
  <w:style w:type="paragraph" w:customStyle="1" w:styleId="subheading">
    <w:name w:val="subheading"/>
    <w:basedOn w:val="Normal"/>
    <w:autoRedefine/>
    <w:qFormat/>
    <w:rsid w:val="00FB615E"/>
    <w:pPr>
      <w:spacing w:line="340" w:lineRule="atLeast"/>
      <w:ind w:left="397" w:hanging="397"/>
      <w:jc w:val="both"/>
    </w:pPr>
    <w:rPr>
      <w:i/>
      <w:sz w:val="26"/>
    </w:rPr>
  </w:style>
  <w:style w:type="paragraph" w:customStyle="1" w:styleId="Quotation">
    <w:name w:val="Quotation"/>
    <w:basedOn w:val="Basic"/>
    <w:autoRedefine/>
    <w:qFormat/>
    <w:rsid w:val="003E3D84"/>
    <w:pPr>
      <w:tabs>
        <w:tab w:val="right" w:pos="9923"/>
      </w:tabs>
      <w:spacing w:before="120" w:after="120"/>
      <w:ind w:left="1134"/>
    </w:pPr>
    <w:rPr>
      <w:iCs/>
      <w:u w:color="000000"/>
    </w:rPr>
  </w:style>
  <w:style w:type="paragraph" w:customStyle="1" w:styleId="ReferenceList">
    <w:name w:val="Reference List"/>
    <w:basedOn w:val="Basicfirst"/>
    <w:autoRedefine/>
    <w:qFormat/>
    <w:rsid w:val="003B77D7"/>
    <w:pPr>
      <w:ind w:left="567" w:hanging="567"/>
    </w:pPr>
  </w:style>
  <w:style w:type="paragraph" w:customStyle="1" w:styleId="TimetableIndent">
    <w:name w:val="Timetable Indent"/>
    <w:basedOn w:val="Normal"/>
    <w:autoRedefine/>
    <w:qFormat/>
    <w:rsid w:val="0087388F"/>
    <w:pPr>
      <w:ind w:firstLine="567"/>
      <w:jc w:val="both"/>
    </w:pPr>
    <w:rPr>
      <w:rFonts w:cs="Arial"/>
      <w:u w:color="434343"/>
    </w:rPr>
  </w:style>
  <w:style w:type="paragraph" w:styleId="ListParagraph">
    <w:name w:val="List Paragraph"/>
    <w:basedOn w:val="Normal"/>
    <w:autoRedefine/>
    <w:uiPriority w:val="34"/>
    <w:qFormat/>
    <w:rsid w:val="00E82F81"/>
    <w:pPr>
      <w:numPr>
        <w:numId w:val="4"/>
      </w:numPr>
      <w:contextualSpacing/>
      <w:jc w:val="both"/>
    </w:pPr>
    <w:rPr>
      <w:rFonts w:eastAsia="Calibri"/>
      <w:szCs w:val="22"/>
    </w:rPr>
  </w:style>
  <w:style w:type="paragraph" w:customStyle="1" w:styleId="Topiclist">
    <w:name w:val="Topic list"/>
    <w:basedOn w:val="Normal"/>
    <w:autoRedefine/>
    <w:qFormat/>
    <w:rsid w:val="00661B15"/>
    <w:pPr>
      <w:numPr>
        <w:numId w:val="1"/>
      </w:numPr>
      <w:tabs>
        <w:tab w:val="right" w:pos="284"/>
      </w:tabs>
      <w:spacing w:line="340" w:lineRule="atLeast"/>
      <w:jc w:val="both"/>
    </w:pPr>
    <w:rPr>
      <w:sz w:val="26"/>
    </w:rPr>
  </w:style>
  <w:style w:type="paragraph" w:customStyle="1" w:styleId="Basicfirst">
    <w:name w:val="Basic first"/>
    <w:basedOn w:val="Basic"/>
    <w:autoRedefine/>
    <w:qFormat/>
    <w:rsid w:val="00423623"/>
  </w:style>
  <w:style w:type="paragraph" w:customStyle="1" w:styleId="spacelist">
    <w:name w:val="space list"/>
    <w:basedOn w:val="Basicfirst"/>
    <w:autoRedefine/>
    <w:qFormat/>
    <w:rsid w:val="00650970"/>
    <w:rPr>
      <w:rFonts w:eastAsiaTheme="minorEastAsia"/>
    </w:rPr>
  </w:style>
  <w:style w:type="paragraph" w:customStyle="1" w:styleId="Spacelist0">
    <w:name w:val="Space list"/>
    <w:basedOn w:val="Basicfirst"/>
    <w:autoRedefine/>
    <w:qFormat/>
    <w:rsid w:val="00650970"/>
    <w:pPr>
      <w:tabs>
        <w:tab w:val="left" w:pos="1985"/>
        <w:tab w:val="left" w:pos="4111"/>
        <w:tab w:val="left" w:pos="7088"/>
      </w:tabs>
      <w:spacing w:before="120" w:after="360"/>
    </w:pPr>
    <w:rPr>
      <w:rFonts w:eastAsiaTheme="minorEastAsia"/>
    </w:rPr>
  </w:style>
  <w:style w:type="paragraph" w:customStyle="1" w:styleId="bulletlist">
    <w:name w:val="bullet list"/>
    <w:basedOn w:val="Basicfirst"/>
    <w:autoRedefine/>
    <w:qFormat/>
    <w:rsid w:val="004E1414"/>
    <w:pPr>
      <w:numPr>
        <w:numId w:val="2"/>
      </w:numPr>
    </w:pPr>
    <w:rPr>
      <w:rFonts w:eastAsiaTheme="minorEastAsia"/>
    </w:rPr>
  </w:style>
  <w:style w:type="paragraph" w:customStyle="1" w:styleId="Basicindented">
    <w:name w:val="Basic indented"/>
    <w:basedOn w:val="Basicfirst"/>
    <w:autoRedefine/>
    <w:uiPriority w:val="99"/>
    <w:qFormat/>
    <w:rsid w:val="004E1414"/>
    <w:pPr>
      <w:ind w:firstLine="284"/>
    </w:pPr>
  </w:style>
  <w:style w:type="paragraph" w:styleId="FootnoteText">
    <w:name w:val="footnote text"/>
    <w:basedOn w:val="Normal"/>
    <w:link w:val="FootnoteTextChar"/>
    <w:autoRedefine/>
    <w:semiHidden/>
    <w:qFormat/>
    <w:rsid w:val="00BC439F"/>
    <w:pPr>
      <w:keepLines/>
      <w:tabs>
        <w:tab w:val="left" w:pos="425"/>
      </w:tabs>
      <w:jc w:val="both"/>
    </w:pPr>
    <w:rPr>
      <w:sz w:val="20"/>
      <w:lang w:val="en-GB"/>
    </w:rPr>
  </w:style>
  <w:style w:type="character" w:customStyle="1" w:styleId="FootnoteTextChar">
    <w:name w:val="Footnote Text Char"/>
    <w:basedOn w:val="DefaultParagraphFont"/>
    <w:link w:val="FootnoteText"/>
    <w:semiHidden/>
    <w:rsid w:val="00BC439F"/>
    <w:rPr>
      <w:rFonts w:ascii="Times New Roman" w:eastAsia="Times New Roman" w:hAnsi="Times New Roman" w:cs="Times New Roman"/>
      <w:sz w:val="20"/>
      <w:szCs w:val="20"/>
      <w:lang w:val="en-GB" w:eastAsia="en-US"/>
    </w:rPr>
  </w:style>
  <w:style w:type="paragraph" w:customStyle="1" w:styleId="Entry">
    <w:name w:val="Entry"/>
    <w:basedOn w:val="Normal"/>
    <w:autoRedefine/>
    <w:qFormat/>
    <w:rsid w:val="00D87D84"/>
    <w:pPr>
      <w:tabs>
        <w:tab w:val="left" w:pos="2268"/>
        <w:tab w:val="right" w:pos="9639"/>
      </w:tabs>
      <w:spacing w:after="60" w:line="360" w:lineRule="atLeast"/>
      <w:ind w:left="1418" w:hanging="1418"/>
    </w:pPr>
    <w:rPr>
      <w:rFonts w:ascii="Book Antiqua" w:hAnsi="Book Antiqua" w:cs="Helvetica"/>
    </w:rPr>
  </w:style>
  <w:style w:type="paragraph" w:customStyle="1" w:styleId="Footnote">
    <w:name w:val="Footnote"/>
    <w:basedOn w:val="Basic"/>
    <w:autoRedefine/>
    <w:qFormat/>
    <w:rsid w:val="00756F1E"/>
    <w:pPr>
      <w:ind w:left="170" w:hanging="170"/>
    </w:pPr>
    <w:rPr>
      <w:bCs/>
      <w:lang w:val="en-GB"/>
    </w:rPr>
  </w:style>
  <w:style w:type="paragraph" w:customStyle="1" w:styleId="IndentedQuotation">
    <w:name w:val="Indented Quotation"/>
    <w:basedOn w:val="Basicfirst"/>
    <w:autoRedefine/>
    <w:qFormat/>
    <w:rsid w:val="003B77D7"/>
    <w:pPr>
      <w:tabs>
        <w:tab w:val="right" w:pos="8931"/>
      </w:tabs>
      <w:spacing w:before="120" w:after="240"/>
      <w:ind w:left="720"/>
      <w:contextualSpacing/>
    </w:pPr>
  </w:style>
  <w:style w:type="paragraph" w:customStyle="1" w:styleId="Listbullet">
    <w:name w:val="List (bullet)"/>
    <w:basedOn w:val="Normal"/>
    <w:autoRedefine/>
    <w:qFormat/>
    <w:rsid w:val="000E4ABB"/>
    <w:pPr>
      <w:numPr>
        <w:numId w:val="6"/>
      </w:numPr>
      <w:jc w:val="both"/>
    </w:pPr>
  </w:style>
  <w:style w:type="paragraph" w:styleId="NormalWeb">
    <w:name w:val="Normal (Web)"/>
    <w:basedOn w:val="Normal"/>
    <w:autoRedefine/>
    <w:uiPriority w:val="99"/>
    <w:unhideWhenUsed/>
    <w:qFormat/>
    <w:rsid w:val="003B77D7"/>
    <w:pPr>
      <w:spacing w:line="340" w:lineRule="atLeast"/>
    </w:pPr>
    <w:rPr>
      <w:szCs w:val="24"/>
      <w:lang w:val="fi-FI" w:eastAsia="fi-FI"/>
    </w:rPr>
  </w:style>
  <w:style w:type="paragraph" w:customStyle="1" w:styleId="BasicIndent">
    <w:name w:val="Basic Indent"/>
    <w:basedOn w:val="Basicfirst"/>
    <w:autoRedefine/>
    <w:qFormat/>
    <w:rsid w:val="00362AB1"/>
    <w:pPr>
      <w:ind w:firstLine="567"/>
    </w:pPr>
  </w:style>
  <w:style w:type="paragraph" w:styleId="NormalIndent">
    <w:name w:val="Normal Indent"/>
    <w:basedOn w:val="Normal"/>
    <w:uiPriority w:val="99"/>
    <w:semiHidden/>
    <w:unhideWhenUsed/>
    <w:rsid w:val="00423623"/>
    <w:pPr>
      <w:ind w:left="720"/>
    </w:pPr>
  </w:style>
  <w:style w:type="paragraph" w:customStyle="1" w:styleId="referencelistitems">
    <w:name w:val="reference list items"/>
    <w:basedOn w:val="Normal"/>
    <w:autoRedefine/>
    <w:qFormat/>
    <w:rsid w:val="0044148C"/>
    <w:pPr>
      <w:ind w:left="284" w:hanging="284"/>
    </w:pPr>
    <w:rPr>
      <w:rFonts w:eastAsia="Calibri"/>
      <w:szCs w:val="24"/>
      <w:lang w:val="en-GB"/>
    </w:rPr>
  </w:style>
  <w:style w:type="paragraph" w:customStyle="1" w:styleId="BasicIndented0">
    <w:name w:val="Basic Indented"/>
    <w:basedOn w:val="Normal"/>
    <w:autoRedefine/>
    <w:uiPriority w:val="99"/>
    <w:qFormat/>
    <w:rsid w:val="00CA68CD"/>
    <w:pPr>
      <w:spacing w:line="360" w:lineRule="auto"/>
      <w:ind w:firstLine="567"/>
      <w:jc w:val="both"/>
    </w:pPr>
    <w:rPr>
      <w:szCs w:val="24"/>
    </w:rPr>
  </w:style>
  <w:style w:type="paragraph" w:customStyle="1" w:styleId="Referencelist0">
    <w:name w:val="Reference list"/>
    <w:basedOn w:val="Normal"/>
    <w:autoRedefine/>
    <w:uiPriority w:val="99"/>
    <w:qFormat/>
    <w:rsid w:val="00CA68CD"/>
    <w:pPr>
      <w:ind w:hanging="567"/>
    </w:pPr>
    <w:rPr>
      <w:szCs w:val="24"/>
    </w:rPr>
  </w:style>
  <w:style w:type="paragraph" w:customStyle="1" w:styleId="Figure">
    <w:name w:val="Figure"/>
    <w:basedOn w:val="Normal"/>
    <w:next w:val="Normal"/>
    <w:autoRedefine/>
    <w:qFormat/>
    <w:rsid w:val="00576D11"/>
    <w:pPr>
      <w:keepNext/>
      <w:keepLines/>
      <w:tabs>
        <w:tab w:val="clear" w:pos="9072"/>
      </w:tabs>
      <w:autoSpaceDE/>
      <w:autoSpaceDN/>
      <w:adjustRightInd/>
      <w:spacing w:line="240" w:lineRule="atLeast"/>
      <w:ind w:left="1418" w:right="0" w:hanging="1418"/>
      <w:jc w:val="center"/>
    </w:pPr>
    <w:rPr>
      <w:rFonts w:eastAsia="Times New Roman" w:cs="Times New Roman"/>
      <w:bCs/>
      <w:i/>
      <w:lang w:val="fi-FI"/>
    </w:rPr>
  </w:style>
  <w:style w:type="paragraph" w:customStyle="1" w:styleId="Indentedquotation0">
    <w:name w:val="Indented quotation"/>
    <w:basedOn w:val="Listbullet"/>
    <w:autoRedefine/>
    <w:qFormat/>
    <w:rsid w:val="000E4ABB"/>
    <w:pPr>
      <w:numPr>
        <w:numId w:val="0"/>
      </w:numPr>
      <w:tabs>
        <w:tab w:val="clear" w:pos="9072"/>
        <w:tab w:val="right" w:pos="8930"/>
      </w:tabs>
      <w:autoSpaceDE/>
      <w:autoSpaceDN/>
      <w:adjustRightInd/>
      <w:contextualSpacing/>
    </w:pPr>
    <w:rPr>
      <w:rFonts w:eastAsia="Calibri" w:cs="Times New Roman"/>
      <w:sz w:val="26"/>
      <w:lang w:val="en-GB"/>
    </w:rPr>
  </w:style>
  <w:style w:type="character" w:customStyle="1" w:styleId="Heading1Char">
    <w:name w:val="Heading 1 Char"/>
    <w:basedOn w:val="DefaultParagraphFont"/>
    <w:link w:val="Heading1"/>
    <w:uiPriority w:val="9"/>
    <w:rsid w:val="003709AB"/>
    <w:rPr>
      <w:rFonts w:ascii="Times New Roman" w:eastAsiaTheme="majorEastAsia" w:hAnsi="Times New Roman" w:cstheme="majorBidi"/>
      <w:b/>
      <w:bCs/>
      <w:sz w:val="32"/>
      <w:szCs w:val="32"/>
      <w:lang w:val="en-GB" w:eastAsia="en-US"/>
    </w:rPr>
  </w:style>
  <w:style w:type="paragraph" w:customStyle="1" w:styleId="Basicindent0">
    <w:name w:val="Basic indent"/>
    <w:basedOn w:val="Basic"/>
    <w:autoRedefine/>
    <w:uiPriority w:val="99"/>
    <w:qFormat/>
    <w:rsid w:val="003709AB"/>
    <w:pPr>
      <w:spacing w:line="340" w:lineRule="atLeast"/>
      <w:ind w:firstLine="567"/>
    </w:pPr>
    <w:rPr>
      <w:lang w:eastAsia="ja-JP"/>
    </w:rPr>
  </w:style>
  <w:style w:type="character" w:customStyle="1" w:styleId="Heading3Char">
    <w:name w:val="Heading 3 Char"/>
    <w:basedOn w:val="DefaultParagraphFont"/>
    <w:link w:val="Heading3"/>
    <w:uiPriority w:val="9"/>
    <w:rsid w:val="003709AB"/>
    <w:rPr>
      <w:rFonts w:ascii="Times New Roman" w:eastAsiaTheme="majorEastAsia" w:hAnsi="Times New Roman" w:cstheme="majorBidi"/>
      <w:b/>
      <w:bCs/>
      <w:lang w:eastAsia="en-US"/>
    </w:rPr>
  </w:style>
  <w:style w:type="character" w:customStyle="1" w:styleId="Heading4Char">
    <w:name w:val="Heading 4 Char"/>
    <w:basedOn w:val="DefaultParagraphFont"/>
    <w:link w:val="Heading4"/>
    <w:uiPriority w:val="9"/>
    <w:rsid w:val="003709AB"/>
    <w:rPr>
      <w:rFonts w:ascii="Times New Roman" w:eastAsiaTheme="majorEastAsia" w:hAnsi="Times New Roman" w:cstheme="majorBidi"/>
      <w:b/>
      <w:bCs/>
      <w:i/>
      <w:iCs/>
      <w:lang w:eastAsia="en-US"/>
    </w:rPr>
  </w:style>
  <w:style w:type="character" w:styleId="CommentReference">
    <w:name w:val="annotation reference"/>
    <w:basedOn w:val="DefaultParagraphFont"/>
    <w:uiPriority w:val="99"/>
    <w:semiHidden/>
    <w:unhideWhenUsed/>
    <w:rsid w:val="005D70D0"/>
    <w:rPr>
      <w:sz w:val="18"/>
      <w:szCs w:val="18"/>
    </w:rPr>
  </w:style>
  <w:style w:type="paragraph" w:styleId="CommentText">
    <w:name w:val="annotation text"/>
    <w:basedOn w:val="Normal"/>
    <w:link w:val="CommentTextChar"/>
    <w:uiPriority w:val="99"/>
    <w:semiHidden/>
    <w:unhideWhenUsed/>
    <w:rsid w:val="005D70D0"/>
    <w:rPr>
      <w:szCs w:val="24"/>
    </w:rPr>
  </w:style>
  <w:style w:type="character" w:customStyle="1" w:styleId="CommentTextChar">
    <w:name w:val="Comment Text Char"/>
    <w:basedOn w:val="DefaultParagraphFont"/>
    <w:link w:val="CommentText"/>
    <w:uiPriority w:val="99"/>
    <w:semiHidden/>
    <w:rsid w:val="005D70D0"/>
    <w:rPr>
      <w:rFonts w:ascii="Times New Roman" w:eastAsia="Cochin" w:hAnsi="Times New Roman" w:cs="Cochin"/>
      <w:lang w:eastAsia="en-US"/>
    </w:rPr>
  </w:style>
  <w:style w:type="paragraph" w:styleId="CommentSubject">
    <w:name w:val="annotation subject"/>
    <w:basedOn w:val="CommentText"/>
    <w:next w:val="CommentText"/>
    <w:link w:val="CommentSubjectChar"/>
    <w:uiPriority w:val="99"/>
    <w:semiHidden/>
    <w:unhideWhenUsed/>
    <w:rsid w:val="005D70D0"/>
    <w:rPr>
      <w:b/>
      <w:bCs/>
      <w:sz w:val="20"/>
      <w:szCs w:val="20"/>
    </w:rPr>
  </w:style>
  <w:style w:type="character" w:customStyle="1" w:styleId="CommentSubjectChar">
    <w:name w:val="Comment Subject Char"/>
    <w:basedOn w:val="CommentTextChar"/>
    <w:link w:val="CommentSubject"/>
    <w:uiPriority w:val="99"/>
    <w:semiHidden/>
    <w:rsid w:val="005D70D0"/>
    <w:rPr>
      <w:rFonts w:ascii="Times New Roman" w:eastAsia="Cochin" w:hAnsi="Times New Roman" w:cs="Cochin"/>
      <w:b/>
      <w:bCs/>
      <w:sz w:val="20"/>
      <w:szCs w:val="20"/>
      <w:lang w:eastAsia="en-US"/>
    </w:rPr>
  </w:style>
  <w:style w:type="paragraph" w:styleId="BalloonText">
    <w:name w:val="Balloon Text"/>
    <w:basedOn w:val="Normal"/>
    <w:link w:val="BalloonTextChar"/>
    <w:uiPriority w:val="99"/>
    <w:semiHidden/>
    <w:unhideWhenUsed/>
    <w:rsid w:val="005D70D0"/>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5D70D0"/>
    <w:rPr>
      <w:rFonts w:ascii="Times New Roman" w:eastAsia="Cochin" w:hAnsi="Times New Roman" w:cs="Times New Roman"/>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sic"/>
    <w:uiPriority w:val="99"/>
    <w:qFormat/>
    <w:rsid w:val="00254A61"/>
    <w:pPr>
      <w:tabs>
        <w:tab w:val="right" w:pos="9072"/>
      </w:tabs>
      <w:autoSpaceDE w:val="0"/>
      <w:autoSpaceDN w:val="0"/>
      <w:adjustRightInd w:val="0"/>
      <w:spacing w:before="120" w:after="240"/>
      <w:ind w:left="567" w:right="567"/>
    </w:pPr>
    <w:rPr>
      <w:rFonts w:ascii="Times New Roman" w:eastAsia="Cochin" w:hAnsi="Times New Roman" w:cs="Cochin"/>
      <w:szCs w:val="20"/>
      <w:lang w:eastAsia="en-US"/>
    </w:rPr>
  </w:style>
  <w:style w:type="paragraph" w:styleId="Heading1">
    <w:name w:val="heading 1"/>
    <w:basedOn w:val="Normal"/>
    <w:next w:val="Normal"/>
    <w:link w:val="Heading1Char"/>
    <w:autoRedefine/>
    <w:uiPriority w:val="9"/>
    <w:qFormat/>
    <w:rsid w:val="003709AB"/>
    <w:pPr>
      <w:keepNext/>
      <w:keepLines/>
      <w:pageBreakBefore/>
      <w:spacing w:before="0" w:after="360" w:line="340" w:lineRule="atLeast"/>
      <w:ind w:left="0" w:right="0"/>
      <w:jc w:val="center"/>
      <w:outlineLvl w:val="0"/>
    </w:pPr>
    <w:rPr>
      <w:rFonts w:eastAsiaTheme="majorEastAsia" w:cstheme="majorBidi"/>
      <w:b/>
      <w:bCs/>
      <w:sz w:val="32"/>
      <w:szCs w:val="32"/>
      <w:lang w:val="en-GB"/>
    </w:rPr>
  </w:style>
  <w:style w:type="paragraph" w:styleId="Heading2">
    <w:name w:val="heading 2"/>
    <w:basedOn w:val="Normal"/>
    <w:next w:val="Normal"/>
    <w:link w:val="Heading2Char"/>
    <w:autoRedefine/>
    <w:uiPriority w:val="9"/>
    <w:unhideWhenUsed/>
    <w:qFormat/>
    <w:rsid w:val="003709AB"/>
    <w:pPr>
      <w:keepNext/>
      <w:keepLines/>
      <w:spacing w:before="200" w:after="0" w:line="340" w:lineRule="atLeast"/>
      <w:ind w:left="0" w:right="0"/>
      <w:outlineLvl w:val="1"/>
    </w:pPr>
    <w:rPr>
      <w:rFonts w:eastAsiaTheme="majorEastAsia" w:cstheme="majorBidi"/>
      <w:b/>
      <w:bCs/>
      <w:sz w:val="26"/>
      <w:szCs w:val="26"/>
      <w:lang w:eastAsia="ja-JP"/>
    </w:rPr>
  </w:style>
  <w:style w:type="paragraph" w:styleId="Heading3">
    <w:name w:val="heading 3"/>
    <w:basedOn w:val="Normal"/>
    <w:next w:val="Normal"/>
    <w:link w:val="Heading3Char"/>
    <w:autoRedefine/>
    <w:uiPriority w:val="9"/>
    <w:unhideWhenUsed/>
    <w:qFormat/>
    <w:rsid w:val="003709AB"/>
    <w:pPr>
      <w:keepNext/>
      <w:keepLines/>
      <w:spacing w:after="0" w:line="340" w:lineRule="atLeast"/>
      <w:ind w:left="0" w:right="0"/>
      <w:outlineLvl w:val="2"/>
    </w:pPr>
    <w:rPr>
      <w:rFonts w:eastAsiaTheme="majorEastAsia" w:cstheme="majorBidi"/>
      <w:b/>
      <w:bCs/>
      <w:szCs w:val="24"/>
    </w:rPr>
  </w:style>
  <w:style w:type="paragraph" w:styleId="Heading4">
    <w:name w:val="heading 4"/>
    <w:basedOn w:val="Normal"/>
    <w:next w:val="Normal"/>
    <w:link w:val="Heading4Char"/>
    <w:autoRedefine/>
    <w:uiPriority w:val="9"/>
    <w:unhideWhenUsed/>
    <w:qFormat/>
    <w:rsid w:val="003709AB"/>
    <w:pPr>
      <w:keepNext/>
      <w:keepLines/>
      <w:spacing w:after="0" w:line="340" w:lineRule="atLeast"/>
      <w:ind w:left="0" w:right="0"/>
      <w:outlineLvl w:val="3"/>
    </w:pPr>
    <w:rPr>
      <w:rFonts w:eastAsiaTheme="majorEastAsia" w:cstheme="majorBidi"/>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
    <w:name w:val="Basic"/>
    <w:basedOn w:val="Normal"/>
    <w:autoRedefine/>
    <w:uiPriority w:val="99"/>
    <w:qFormat/>
    <w:rsid w:val="00254A61"/>
    <w:pPr>
      <w:tabs>
        <w:tab w:val="clear" w:pos="9072"/>
      </w:tabs>
      <w:spacing w:before="0" w:after="0" w:line="360" w:lineRule="auto"/>
      <w:ind w:left="0" w:right="0"/>
      <w:jc w:val="both"/>
    </w:pPr>
    <w:rPr>
      <w:rFonts w:cs="Times New Roman"/>
      <w:szCs w:val="24"/>
    </w:rPr>
  </w:style>
  <w:style w:type="character" w:customStyle="1" w:styleId="Heading2Char">
    <w:name w:val="Heading 2 Char"/>
    <w:basedOn w:val="DefaultParagraphFont"/>
    <w:link w:val="Heading2"/>
    <w:uiPriority w:val="9"/>
    <w:rsid w:val="003709AB"/>
    <w:rPr>
      <w:rFonts w:ascii="Times New Roman" w:eastAsiaTheme="majorEastAsia" w:hAnsi="Times New Roman" w:cstheme="majorBidi"/>
      <w:b/>
      <w:bCs/>
      <w:sz w:val="26"/>
      <w:szCs w:val="26"/>
    </w:rPr>
  </w:style>
  <w:style w:type="paragraph" w:customStyle="1" w:styleId="signatures">
    <w:name w:val="signatures"/>
    <w:basedOn w:val="Normal"/>
    <w:autoRedefine/>
    <w:qFormat/>
    <w:rsid w:val="00765600"/>
    <w:pPr>
      <w:spacing w:line="340" w:lineRule="atLeast"/>
      <w:jc w:val="both"/>
    </w:pPr>
  </w:style>
  <w:style w:type="paragraph" w:customStyle="1" w:styleId="subheading">
    <w:name w:val="subheading"/>
    <w:basedOn w:val="Normal"/>
    <w:autoRedefine/>
    <w:qFormat/>
    <w:rsid w:val="00FB615E"/>
    <w:pPr>
      <w:spacing w:line="340" w:lineRule="atLeast"/>
      <w:ind w:left="397" w:hanging="397"/>
      <w:jc w:val="both"/>
    </w:pPr>
    <w:rPr>
      <w:i/>
      <w:sz w:val="26"/>
    </w:rPr>
  </w:style>
  <w:style w:type="paragraph" w:customStyle="1" w:styleId="Quotation">
    <w:name w:val="Quotation"/>
    <w:basedOn w:val="Basic"/>
    <w:autoRedefine/>
    <w:qFormat/>
    <w:rsid w:val="003E3D84"/>
    <w:pPr>
      <w:tabs>
        <w:tab w:val="right" w:pos="9923"/>
      </w:tabs>
      <w:spacing w:before="120" w:after="120"/>
      <w:ind w:left="1134"/>
    </w:pPr>
    <w:rPr>
      <w:iCs/>
      <w:u w:color="000000"/>
    </w:rPr>
  </w:style>
  <w:style w:type="paragraph" w:customStyle="1" w:styleId="ReferenceList">
    <w:name w:val="Reference List"/>
    <w:basedOn w:val="Basicfirst"/>
    <w:autoRedefine/>
    <w:qFormat/>
    <w:rsid w:val="003B77D7"/>
    <w:pPr>
      <w:ind w:left="567" w:hanging="567"/>
    </w:pPr>
  </w:style>
  <w:style w:type="paragraph" w:customStyle="1" w:styleId="TimetableIndent">
    <w:name w:val="Timetable Indent"/>
    <w:basedOn w:val="Normal"/>
    <w:autoRedefine/>
    <w:qFormat/>
    <w:rsid w:val="0087388F"/>
    <w:pPr>
      <w:ind w:firstLine="567"/>
      <w:jc w:val="both"/>
    </w:pPr>
    <w:rPr>
      <w:rFonts w:cs="Arial"/>
      <w:u w:color="434343"/>
    </w:rPr>
  </w:style>
  <w:style w:type="paragraph" w:styleId="ListParagraph">
    <w:name w:val="List Paragraph"/>
    <w:basedOn w:val="Normal"/>
    <w:autoRedefine/>
    <w:uiPriority w:val="34"/>
    <w:qFormat/>
    <w:rsid w:val="00E82F81"/>
    <w:pPr>
      <w:numPr>
        <w:numId w:val="4"/>
      </w:numPr>
      <w:contextualSpacing/>
      <w:jc w:val="both"/>
    </w:pPr>
    <w:rPr>
      <w:rFonts w:eastAsia="Calibri"/>
      <w:szCs w:val="22"/>
    </w:rPr>
  </w:style>
  <w:style w:type="paragraph" w:customStyle="1" w:styleId="Topiclist">
    <w:name w:val="Topic list"/>
    <w:basedOn w:val="Normal"/>
    <w:autoRedefine/>
    <w:qFormat/>
    <w:rsid w:val="00661B15"/>
    <w:pPr>
      <w:numPr>
        <w:numId w:val="1"/>
      </w:numPr>
      <w:tabs>
        <w:tab w:val="right" w:pos="284"/>
      </w:tabs>
      <w:spacing w:line="340" w:lineRule="atLeast"/>
      <w:jc w:val="both"/>
    </w:pPr>
    <w:rPr>
      <w:sz w:val="26"/>
    </w:rPr>
  </w:style>
  <w:style w:type="paragraph" w:customStyle="1" w:styleId="Basicfirst">
    <w:name w:val="Basic first"/>
    <w:basedOn w:val="Basic"/>
    <w:autoRedefine/>
    <w:qFormat/>
    <w:rsid w:val="00423623"/>
  </w:style>
  <w:style w:type="paragraph" w:customStyle="1" w:styleId="spacelist">
    <w:name w:val="space list"/>
    <w:basedOn w:val="Basicfirst"/>
    <w:autoRedefine/>
    <w:qFormat/>
    <w:rsid w:val="00650970"/>
    <w:rPr>
      <w:rFonts w:eastAsiaTheme="minorEastAsia"/>
    </w:rPr>
  </w:style>
  <w:style w:type="paragraph" w:customStyle="1" w:styleId="Spacelist0">
    <w:name w:val="Space list"/>
    <w:basedOn w:val="Basicfirst"/>
    <w:autoRedefine/>
    <w:qFormat/>
    <w:rsid w:val="00650970"/>
    <w:pPr>
      <w:tabs>
        <w:tab w:val="left" w:pos="1985"/>
        <w:tab w:val="left" w:pos="4111"/>
        <w:tab w:val="left" w:pos="7088"/>
      </w:tabs>
      <w:spacing w:before="120" w:after="360"/>
    </w:pPr>
    <w:rPr>
      <w:rFonts w:eastAsiaTheme="minorEastAsia"/>
    </w:rPr>
  </w:style>
  <w:style w:type="paragraph" w:customStyle="1" w:styleId="bulletlist">
    <w:name w:val="bullet list"/>
    <w:basedOn w:val="Basicfirst"/>
    <w:autoRedefine/>
    <w:qFormat/>
    <w:rsid w:val="004E1414"/>
    <w:pPr>
      <w:numPr>
        <w:numId w:val="2"/>
      </w:numPr>
    </w:pPr>
    <w:rPr>
      <w:rFonts w:eastAsiaTheme="minorEastAsia"/>
    </w:rPr>
  </w:style>
  <w:style w:type="paragraph" w:customStyle="1" w:styleId="Basicindented">
    <w:name w:val="Basic indented"/>
    <w:basedOn w:val="Basicfirst"/>
    <w:autoRedefine/>
    <w:uiPriority w:val="99"/>
    <w:qFormat/>
    <w:rsid w:val="004E1414"/>
    <w:pPr>
      <w:ind w:firstLine="284"/>
    </w:pPr>
  </w:style>
  <w:style w:type="paragraph" w:styleId="FootnoteText">
    <w:name w:val="footnote text"/>
    <w:basedOn w:val="Normal"/>
    <w:link w:val="FootnoteTextChar"/>
    <w:autoRedefine/>
    <w:semiHidden/>
    <w:qFormat/>
    <w:rsid w:val="00BC439F"/>
    <w:pPr>
      <w:keepLines/>
      <w:tabs>
        <w:tab w:val="left" w:pos="425"/>
      </w:tabs>
      <w:jc w:val="both"/>
    </w:pPr>
    <w:rPr>
      <w:sz w:val="20"/>
      <w:lang w:val="en-GB"/>
    </w:rPr>
  </w:style>
  <w:style w:type="character" w:customStyle="1" w:styleId="FootnoteTextChar">
    <w:name w:val="Footnote Text Char"/>
    <w:basedOn w:val="DefaultParagraphFont"/>
    <w:link w:val="FootnoteText"/>
    <w:semiHidden/>
    <w:rsid w:val="00BC439F"/>
    <w:rPr>
      <w:rFonts w:ascii="Times New Roman" w:eastAsia="Times New Roman" w:hAnsi="Times New Roman" w:cs="Times New Roman"/>
      <w:sz w:val="20"/>
      <w:szCs w:val="20"/>
      <w:lang w:val="en-GB" w:eastAsia="en-US"/>
    </w:rPr>
  </w:style>
  <w:style w:type="paragraph" w:customStyle="1" w:styleId="Entry">
    <w:name w:val="Entry"/>
    <w:basedOn w:val="Normal"/>
    <w:autoRedefine/>
    <w:qFormat/>
    <w:rsid w:val="00D87D84"/>
    <w:pPr>
      <w:tabs>
        <w:tab w:val="left" w:pos="2268"/>
        <w:tab w:val="right" w:pos="9639"/>
      </w:tabs>
      <w:spacing w:after="60" w:line="360" w:lineRule="atLeast"/>
      <w:ind w:left="1418" w:hanging="1418"/>
    </w:pPr>
    <w:rPr>
      <w:rFonts w:ascii="Book Antiqua" w:hAnsi="Book Antiqua" w:cs="Helvetica"/>
    </w:rPr>
  </w:style>
  <w:style w:type="paragraph" w:customStyle="1" w:styleId="Footnote">
    <w:name w:val="Footnote"/>
    <w:basedOn w:val="Basic"/>
    <w:autoRedefine/>
    <w:qFormat/>
    <w:rsid w:val="00756F1E"/>
    <w:pPr>
      <w:ind w:left="170" w:hanging="170"/>
    </w:pPr>
    <w:rPr>
      <w:bCs/>
      <w:lang w:val="en-GB"/>
    </w:rPr>
  </w:style>
  <w:style w:type="paragraph" w:customStyle="1" w:styleId="IndentedQuotation">
    <w:name w:val="Indented Quotation"/>
    <w:basedOn w:val="Basicfirst"/>
    <w:autoRedefine/>
    <w:qFormat/>
    <w:rsid w:val="003B77D7"/>
    <w:pPr>
      <w:tabs>
        <w:tab w:val="right" w:pos="8931"/>
      </w:tabs>
      <w:spacing w:before="120" w:after="240"/>
      <w:ind w:left="720"/>
      <w:contextualSpacing/>
    </w:pPr>
  </w:style>
  <w:style w:type="paragraph" w:customStyle="1" w:styleId="Listbullet">
    <w:name w:val="List (bullet)"/>
    <w:basedOn w:val="Normal"/>
    <w:autoRedefine/>
    <w:qFormat/>
    <w:rsid w:val="000E4ABB"/>
    <w:pPr>
      <w:numPr>
        <w:numId w:val="6"/>
      </w:numPr>
      <w:jc w:val="both"/>
    </w:pPr>
  </w:style>
  <w:style w:type="paragraph" w:styleId="NormalWeb">
    <w:name w:val="Normal (Web)"/>
    <w:basedOn w:val="Normal"/>
    <w:autoRedefine/>
    <w:uiPriority w:val="99"/>
    <w:unhideWhenUsed/>
    <w:qFormat/>
    <w:rsid w:val="003B77D7"/>
    <w:pPr>
      <w:spacing w:line="340" w:lineRule="atLeast"/>
    </w:pPr>
    <w:rPr>
      <w:szCs w:val="24"/>
      <w:lang w:val="fi-FI" w:eastAsia="fi-FI"/>
    </w:rPr>
  </w:style>
  <w:style w:type="paragraph" w:customStyle="1" w:styleId="BasicIndent">
    <w:name w:val="Basic Indent"/>
    <w:basedOn w:val="Basicfirst"/>
    <w:autoRedefine/>
    <w:qFormat/>
    <w:rsid w:val="00362AB1"/>
    <w:pPr>
      <w:ind w:firstLine="567"/>
    </w:pPr>
  </w:style>
  <w:style w:type="paragraph" w:styleId="NormalIndent">
    <w:name w:val="Normal Indent"/>
    <w:basedOn w:val="Normal"/>
    <w:uiPriority w:val="99"/>
    <w:semiHidden/>
    <w:unhideWhenUsed/>
    <w:rsid w:val="00423623"/>
    <w:pPr>
      <w:ind w:left="720"/>
    </w:pPr>
  </w:style>
  <w:style w:type="paragraph" w:customStyle="1" w:styleId="referencelistitems">
    <w:name w:val="reference list items"/>
    <w:basedOn w:val="Normal"/>
    <w:autoRedefine/>
    <w:qFormat/>
    <w:rsid w:val="0044148C"/>
    <w:pPr>
      <w:ind w:left="284" w:hanging="284"/>
    </w:pPr>
    <w:rPr>
      <w:rFonts w:eastAsia="Calibri"/>
      <w:szCs w:val="24"/>
      <w:lang w:val="en-GB"/>
    </w:rPr>
  </w:style>
  <w:style w:type="paragraph" w:customStyle="1" w:styleId="BasicIndented0">
    <w:name w:val="Basic Indented"/>
    <w:basedOn w:val="Normal"/>
    <w:autoRedefine/>
    <w:uiPriority w:val="99"/>
    <w:qFormat/>
    <w:rsid w:val="00CA68CD"/>
    <w:pPr>
      <w:spacing w:line="360" w:lineRule="auto"/>
      <w:ind w:firstLine="567"/>
      <w:jc w:val="both"/>
    </w:pPr>
    <w:rPr>
      <w:szCs w:val="24"/>
    </w:rPr>
  </w:style>
  <w:style w:type="paragraph" w:customStyle="1" w:styleId="Referencelist0">
    <w:name w:val="Reference list"/>
    <w:basedOn w:val="Normal"/>
    <w:autoRedefine/>
    <w:uiPriority w:val="99"/>
    <w:qFormat/>
    <w:rsid w:val="00CA68CD"/>
    <w:pPr>
      <w:ind w:hanging="567"/>
    </w:pPr>
    <w:rPr>
      <w:szCs w:val="24"/>
    </w:rPr>
  </w:style>
  <w:style w:type="paragraph" w:customStyle="1" w:styleId="Figure">
    <w:name w:val="Figure"/>
    <w:basedOn w:val="Normal"/>
    <w:next w:val="Normal"/>
    <w:autoRedefine/>
    <w:qFormat/>
    <w:rsid w:val="00576D11"/>
    <w:pPr>
      <w:keepNext/>
      <w:keepLines/>
      <w:tabs>
        <w:tab w:val="clear" w:pos="9072"/>
      </w:tabs>
      <w:autoSpaceDE/>
      <w:autoSpaceDN/>
      <w:adjustRightInd/>
      <w:spacing w:line="240" w:lineRule="atLeast"/>
      <w:ind w:left="1418" w:right="0" w:hanging="1418"/>
      <w:jc w:val="center"/>
    </w:pPr>
    <w:rPr>
      <w:rFonts w:eastAsia="Times New Roman" w:cs="Times New Roman"/>
      <w:bCs/>
      <w:i/>
      <w:lang w:val="fi-FI"/>
    </w:rPr>
  </w:style>
  <w:style w:type="paragraph" w:customStyle="1" w:styleId="Indentedquotation0">
    <w:name w:val="Indented quotation"/>
    <w:basedOn w:val="Listbullet"/>
    <w:autoRedefine/>
    <w:qFormat/>
    <w:rsid w:val="000E4ABB"/>
    <w:pPr>
      <w:numPr>
        <w:numId w:val="0"/>
      </w:numPr>
      <w:tabs>
        <w:tab w:val="clear" w:pos="9072"/>
        <w:tab w:val="right" w:pos="8930"/>
      </w:tabs>
      <w:autoSpaceDE/>
      <w:autoSpaceDN/>
      <w:adjustRightInd/>
      <w:contextualSpacing/>
    </w:pPr>
    <w:rPr>
      <w:rFonts w:eastAsia="Calibri" w:cs="Times New Roman"/>
      <w:sz w:val="26"/>
      <w:lang w:val="en-GB"/>
    </w:rPr>
  </w:style>
  <w:style w:type="character" w:customStyle="1" w:styleId="Heading1Char">
    <w:name w:val="Heading 1 Char"/>
    <w:basedOn w:val="DefaultParagraphFont"/>
    <w:link w:val="Heading1"/>
    <w:uiPriority w:val="9"/>
    <w:rsid w:val="003709AB"/>
    <w:rPr>
      <w:rFonts w:ascii="Times New Roman" w:eastAsiaTheme="majorEastAsia" w:hAnsi="Times New Roman" w:cstheme="majorBidi"/>
      <w:b/>
      <w:bCs/>
      <w:sz w:val="32"/>
      <w:szCs w:val="32"/>
      <w:lang w:val="en-GB" w:eastAsia="en-US"/>
    </w:rPr>
  </w:style>
  <w:style w:type="paragraph" w:customStyle="1" w:styleId="Basicindent0">
    <w:name w:val="Basic indent"/>
    <w:basedOn w:val="Basic"/>
    <w:autoRedefine/>
    <w:uiPriority w:val="99"/>
    <w:qFormat/>
    <w:rsid w:val="003709AB"/>
    <w:pPr>
      <w:spacing w:line="340" w:lineRule="atLeast"/>
      <w:ind w:firstLine="567"/>
    </w:pPr>
    <w:rPr>
      <w:lang w:eastAsia="ja-JP"/>
    </w:rPr>
  </w:style>
  <w:style w:type="character" w:customStyle="1" w:styleId="Heading3Char">
    <w:name w:val="Heading 3 Char"/>
    <w:basedOn w:val="DefaultParagraphFont"/>
    <w:link w:val="Heading3"/>
    <w:uiPriority w:val="9"/>
    <w:rsid w:val="003709AB"/>
    <w:rPr>
      <w:rFonts w:ascii="Times New Roman" w:eastAsiaTheme="majorEastAsia" w:hAnsi="Times New Roman" w:cstheme="majorBidi"/>
      <w:b/>
      <w:bCs/>
      <w:lang w:eastAsia="en-US"/>
    </w:rPr>
  </w:style>
  <w:style w:type="character" w:customStyle="1" w:styleId="Heading4Char">
    <w:name w:val="Heading 4 Char"/>
    <w:basedOn w:val="DefaultParagraphFont"/>
    <w:link w:val="Heading4"/>
    <w:uiPriority w:val="9"/>
    <w:rsid w:val="003709AB"/>
    <w:rPr>
      <w:rFonts w:ascii="Times New Roman" w:eastAsiaTheme="majorEastAsia" w:hAnsi="Times New Roman" w:cstheme="majorBidi"/>
      <w:b/>
      <w:bCs/>
      <w:i/>
      <w:iCs/>
      <w:lang w:eastAsia="en-US"/>
    </w:rPr>
  </w:style>
  <w:style w:type="character" w:styleId="CommentReference">
    <w:name w:val="annotation reference"/>
    <w:basedOn w:val="DefaultParagraphFont"/>
    <w:uiPriority w:val="99"/>
    <w:semiHidden/>
    <w:unhideWhenUsed/>
    <w:rsid w:val="005D70D0"/>
    <w:rPr>
      <w:sz w:val="18"/>
      <w:szCs w:val="18"/>
    </w:rPr>
  </w:style>
  <w:style w:type="paragraph" w:styleId="CommentText">
    <w:name w:val="annotation text"/>
    <w:basedOn w:val="Normal"/>
    <w:link w:val="CommentTextChar"/>
    <w:uiPriority w:val="99"/>
    <w:semiHidden/>
    <w:unhideWhenUsed/>
    <w:rsid w:val="005D70D0"/>
    <w:rPr>
      <w:szCs w:val="24"/>
    </w:rPr>
  </w:style>
  <w:style w:type="character" w:customStyle="1" w:styleId="CommentTextChar">
    <w:name w:val="Comment Text Char"/>
    <w:basedOn w:val="DefaultParagraphFont"/>
    <w:link w:val="CommentText"/>
    <w:uiPriority w:val="99"/>
    <w:semiHidden/>
    <w:rsid w:val="005D70D0"/>
    <w:rPr>
      <w:rFonts w:ascii="Times New Roman" w:eastAsia="Cochin" w:hAnsi="Times New Roman" w:cs="Cochin"/>
      <w:lang w:eastAsia="en-US"/>
    </w:rPr>
  </w:style>
  <w:style w:type="paragraph" w:styleId="CommentSubject">
    <w:name w:val="annotation subject"/>
    <w:basedOn w:val="CommentText"/>
    <w:next w:val="CommentText"/>
    <w:link w:val="CommentSubjectChar"/>
    <w:uiPriority w:val="99"/>
    <w:semiHidden/>
    <w:unhideWhenUsed/>
    <w:rsid w:val="005D70D0"/>
    <w:rPr>
      <w:b/>
      <w:bCs/>
      <w:sz w:val="20"/>
      <w:szCs w:val="20"/>
    </w:rPr>
  </w:style>
  <w:style w:type="character" w:customStyle="1" w:styleId="CommentSubjectChar">
    <w:name w:val="Comment Subject Char"/>
    <w:basedOn w:val="CommentTextChar"/>
    <w:link w:val="CommentSubject"/>
    <w:uiPriority w:val="99"/>
    <w:semiHidden/>
    <w:rsid w:val="005D70D0"/>
    <w:rPr>
      <w:rFonts w:ascii="Times New Roman" w:eastAsia="Cochin" w:hAnsi="Times New Roman" w:cs="Cochin"/>
      <w:b/>
      <w:bCs/>
      <w:sz w:val="20"/>
      <w:szCs w:val="20"/>
      <w:lang w:eastAsia="en-US"/>
    </w:rPr>
  </w:style>
  <w:style w:type="paragraph" w:styleId="BalloonText">
    <w:name w:val="Balloon Text"/>
    <w:basedOn w:val="Normal"/>
    <w:link w:val="BalloonTextChar"/>
    <w:uiPriority w:val="99"/>
    <w:semiHidden/>
    <w:unhideWhenUsed/>
    <w:rsid w:val="005D70D0"/>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5D70D0"/>
    <w:rPr>
      <w:rFonts w:ascii="Times New Roman" w:eastAsia="Cochi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56183">
      <w:bodyDiv w:val="1"/>
      <w:marLeft w:val="0"/>
      <w:marRight w:val="0"/>
      <w:marTop w:val="0"/>
      <w:marBottom w:val="0"/>
      <w:divBdr>
        <w:top w:val="none" w:sz="0" w:space="0" w:color="auto"/>
        <w:left w:val="none" w:sz="0" w:space="0" w:color="auto"/>
        <w:bottom w:val="none" w:sz="0" w:space="0" w:color="auto"/>
        <w:right w:val="none" w:sz="0" w:space="0" w:color="auto"/>
      </w:divBdr>
    </w:div>
    <w:div w:id="899560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7839C1-309D-AF47-BA4A-1362781C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521</Words>
  <Characters>2974</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Kokkola</dc:creator>
  <cp:keywords/>
  <dc:description/>
  <cp:lastModifiedBy>Lydia Kokkola</cp:lastModifiedBy>
  <cp:revision>5</cp:revision>
  <dcterms:created xsi:type="dcterms:W3CDTF">2018-01-19T11:08:00Z</dcterms:created>
  <dcterms:modified xsi:type="dcterms:W3CDTF">2018-01-23T07:33:00Z</dcterms:modified>
</cp:coreProperties>
</file>